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Приложение</w:t>
      </w:r>
      <w:r w:rsidR="00027CE8" w:rsidRPr="00AC1BE2">
        <w:rPr>
          <w:rFonts w:ascii="Times New Roman" w:hAnsi="Times New Roman"/>
          <w:bCs/>
          <w:sz w:val="28"/>
          <w:szCs w:val="28"/>
        </w:rPr>
        <w:t xml:space="preserve"> 44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7445C5" w:rsidRPr="00AC1BE2" w:rsidRDefault="00AC1BE2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от </w:t>
      </w:r>
      <w:r w:rsidR="0032231C">
        <w:rPr>
          <w:rFonts w:ascii="Times New Roman" w:hAnsi="Times New Roman"/>
          <w:bCs/>
          <w:sz w:val="28"/>
          <w:szCs w:val="28"/>
        </w:rPr>
        <w:t>20</w:t>
      </w:r>
      <w:bookmarkStart w:id="0" w:name="_GoBack"/>
      <w:bookmarkEnd w:id="0"/>
      <w:r w:rsidR="000F120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0F1206">
        <w:rPr>
          <w:rFonts w:ascii="Times New Roman" w:hAnsi="Times New Roman"/>
          <w:bCs/>
          <w:sz w:val="28"/>
          <w:szCs w:val="28"/>
        </w:rPr>
        <w:t xml:space="preserve">сентября </w:t>
      </w:r>
      <w:r w:rsidRPr="00AC1BE2">
        <w:rPr>
          <w:rFonts w:ascii="Times New Roman" w:hAnsi="Times New Roman"/>
          <w:bCs/>
          <w:sz w:val="28"/>
          <w:szCs w:val="28"/>
        </w:rPr>
        <w:t xml:space="preserve">2018 года № </w:t>
      </w:r>
      <w:r w:rsidR="000F1206">
        <w:rPr>
          <w:rFonts w:ascii="Times New Roman" w:hAnsi="Times New Roman"/>
          <w:bCs/>
          <w:sz w:val="28"/>
          <w:szCs w:val="28"/>
        </w:rPr>
        <w:t>469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</w:p>
    <w:p w:rsidR="007445C5" w:rsidRPr="00AC1BE2" w:rsidRDefault="00803D42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7CE8" w:rsidRPr="00AC1BE2">
        <w:rPr>
          <w:rFonts w:ascii="Times New Roman" w:hAnsi="Times New Roman"/>
          <w:bCs/>
          <w:sz w:val="28"/>
          <w:szCs w:val="28"/>
        </w:rPr>
        <w:t>484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7445C5" w:rsidRPr="00AC1BE2" w:rsidRDefault="007445C5" w:rsidP="00E2260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от 3 апреля 2013 года №115</w:t>
      </w:r>
    </w:p>
    <w:p w:rsidR="00154103" w:rsidRPr="00AC1BE2" w:rsidRDefault="00154103" w:rsidP="00E22609">
      <w:pPr>
        <w:widowControl w:val="0"/>
        <w:tabs>
          <w:tab w:val="left" w:pos="77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3D42" w:rsidRPr="00AC1BE2" w:rsidRDefault="00803D42" w:rsidP="00E22609">
      <w:pPr>
        <w:widowControl w:val="0"/>
        <w:tabs>
          <w:tab w:val="left" w:pos="7712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47E46" w:rsidRPr="00AC1BE2" w:rsidRDefault="008B02F6" w:rsidP="00E226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AC1BE2">
        <w:rPr>
          <w:rFonts w:ascii="Times New Roman" w:hAnsi="Times New Roman"/>
          <w:sz w:val="28"/>
          <w:szCs w:val="28"/>
          <w:lang w:val="kk-KZ" w:eastAsia="ru-RU"/>
        </w:rPr>
        <w:t xml:space="preserve">Типовая учебная программа </w:t>
      </w:r>
    </w:p>
    <w:p w:rsidR="00027CE8" w:rsidRPr="00AC1BE2" w:rsidRDefault="008B02F6" w:rsidP="00E226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val="kk-KZ" w:eastAsia="ru-RU"/>
        </w:rPr>
        <w:t>по предмету«</w:t>
      </w:r>
      <w:r w:rsidRPr="00AC1BE2">
        <w:rPr>
          <w:rFonts w:ascii="Times New Roman" w:hAnsi="Times New Roman"/>
          <w:sz w:val="28"/>
          <w:szCs w:val="28"/>
          <w:lang w:eastAsia="ru-RU"/>
        </w:rPr>
        <w:t>К</w:t>
      </w:r>
      <w:r w:rsidR="00B374A6" w:rsidRPr="00AC1BE2">
        <w:rPr>
          <w:rFonts w:ascii="Times New Roman" w:hAnsi="Times New Roman"/>
          <w:sz w:val="28"/>
          <w:szCs w:val="28"/>
          <w:lang w:val="kk-KZ" w:eastAsia="ru-RU"/>
        </w:rPr>
        <w:t>оррекция недостатков развития речи</w:t>
      </w:r>
      <w:r w:rsidR="0073332B" w:rsidRPr="00AC1BE2">
        <w:rPr>
          <w:rFonts w:ascii="Times New Roman" w:hAnsi="Times New Roman"/>
          <w:sz w:val="28"/>
          <w:szCs w:val="28"/>
          <w:lang w:val="kk-KZ" w:eastAsia="ru-RU"/>
        </w:rPr>
        <w:t xml:space="preserve">» для </w:t>
      </w:r>
      <w:r w:rsidRPr="00AC1BE2">
        <w:rPr>
          <w:rFonts w:ascii="Times New Roman" w:hAnsi="Times New Roman"/>
          <w:sz w:val="28"/>
          <w:szCs w:val="28"/>
          <w:lang w:val="kk-KZ" w:eastAsia="ru-RU"/>
        </w:rPr>
        <w:t xml:space="preserve">обучающихся </w:t>
      </w:r>
    </w:p>
    <w:p w:rsidR="0073332B" w:rsidRPr="00AC1BE2" w:rsidRDefault="0073332B" w:rsidP="00E22609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 w:eastAsia="ru-RU"/>
        </w:rPr>
        <w:t>с нарушением зрения (незрячие и слабовидящие)</w:t>
      </w:r>
      <w:r w:rsidR="00CD40A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027CE8" w:rsidRPr="00AC1BE2">
        <w:rPr>
          <w:rFonts w:ascii="Times New Roman" w:hAnsi="Times New Roman"/>
          <w:sz w:val="28"/>
          <w:szCs w:val="28"/>
          <w:lang w:val="kk-KZ" w:eastAsia="ru-RU"/>
        </w:rPr>
        <w:t>5-</w:t>
      </w:r>
      <w:r w:rsidR="00B374A6" w:rsidRPr="00AC1BE2">
        <w:rPr>
          <w:rFonts w:ascii="Times New Roman" w:hAnsi="Times New Roman"/>
          <w:sz w:val="28"/>
          <w:szCs w:val="28"/>
          <w:lang w:val="kk-KZ" w:eastAsia="ru-RU"/>
        </w:rPr>
        <w:t xml:space="preserve">6 классов уровня </w:t>
      </w:r>
      <w:r w:rsidR="00B0133C" w:rsidRPr="00AC1BE2">
        <w:rPr>
          <w:rFonts w:ascii="Times New Roman" w:hAnsi="Times New Roman"/>
          <w:sz w:val="28"/>
          <w:szCs w:val="28"/>
          <w:lang w:val="kk-KZ" w:eastAsia="ru-RU"/>
        </w:rPr>
        <w:t xml:space="preserve">основного </w:t>
      </w:r>
      <w:r w:rsidR="00B374A6" w:rsidRPr="00AC1BE2">
        <w:rPr>
          <w:rFonts w:ascii="Times New Roman" w:hAnsi="Times New Roman"/>
          <w:sz w:val="28"/>
          <w:szCs w:val="28"/>
          <w:lang w:val="kk-KZ" w:eastAsia="ru-RU"/>
        </w:rPr>
        <w:t>среднего</w:t>
      </w:r>
      <w:r w:rsidR="008B02F6" w:rsidRPr="00AC1BE2">
        <w:rPr>
          <w:rFonts w:ascii="Times New Roman" w:hAnsi="Times New Roman"/>
          <w:sz w:val="28"/>
          <w:szCs w:val="28"/>
          <w:lang w:val="kk-KZ" w:eastAsia="ru-RU"/>
        </w:rPr>
        <w:t xml:space="preserve"> образования</w:t>
      </w:r>
      <w:bookmarkStart w:id="1" w:name="_Toc446087971"/>
      <w:r w:rsidR="0033193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AC1BE2">
        <w:rPr>
          <w:rFonts w:ascii="Times New Roman" w:hAnsi="Times New Roman"/>
          <w:noProof/>
          <w:sz w:val="28"/>
          <w:szCs w:val="28"/>
        </w:rPr>
        <w:t>по обновленному содержанию</w:t>
      </w:r>
    </w:p>
    <w:p w:rsidR="0073332B" w:rsidRPr="00AC1BE2" w:rsidRDefault="0073332B" w:rsidP="00E22609">
      <w:pPr>
        <w:pStyle w:val="a4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</w:p>
    <w:p w:rsidR="00027CE8" w:rsidRPr="00AC1BE2" w:rsidRDefault="00027CE8" w:rsidP="00E22609">
      <w:pPr>
        <w:pStyle w:val="a4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</w:p>
    <w:p w:rsidR="0073332B" w:rsidRPr="00AC1BE2" w:rsidRDefault="007445C5" w:rsidP="00E22609">
      <w:pPr>
        <w:pStyle w:val="a4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  <w:r w:rsidRPr="00AC1BE2">
        <w:rPr>
          <w:noProof/>
          <w:szCs w:val="28"/>
        </w:rPr>
        <w:t>Глава1. Общие положения</w:t>
      </w:r>
      <w:bookmarkEnd w:id="1"/>
    </w:p>
    <w:p w:rsidR="0073332B" w:rsidRPr="00AC1BE2" w:rsidRDefault="0073332B" w:rsidP="00E22609">
      <w:pPr>
        <w:pStyle w:val="a4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</w:p>
    <w:p w:rsidR="00027CE8" w:rsidRPr="00331939" w:rsidRDefault="0073332B" w:rsidP="00331939">
      <w:pPr>
        <w:pStyle w:val="a4"/>
        <w:spacing w:after="0"/>
        <w:ind w:firstLine="709"/>
        <w:rPr>
          <w:szCs w:val="28"/>
          <w:lang w:val="kk-KZ" w:eastAsia="en-GB"/>
        </w:rPr>
      </w:pPr>
      <w:r w:rsidRPr="00AC1BE2">
        <w:rPr>
          <w:szCs w:val="28"/>
          <w:lang w:eastAsia="en-GB"/>
        </w:rPr>
        <w:t xml:space="preserve">1. </w:t>
      </w:r>
      <w:r w:rsidR="00331939">
        <w:rPr>
          <w:szCs w:val="28"/>
          <w:lang w:eastAsia="en-GB"/>
        </w:rPr>
        <w:t xml:space="preserve">Типовая учебная программа </w:t>
      </w:r>
      <w:r w:rsidR="00331939" w:rsidRPr="00331939">
        <w:rPr>
          <w:szCs w:val="28"/>
          <w:lang w:eastAsia="en-GB"/>
        </w:rPr>
        <w:t>по предмету</w:t>
      </w:r>
      <w:r w:rsidR="00331939">
        <w:rPr>
          <w:szCs w:val="28"/>
          <w:lang w:val="kk-KZ" w:eastAsia="en-GB"/>
        </w:rPr>
        <w:t xml:space="preserve"> </w:t>
      </w:r>
      <w:r w:rsidR="00331939" w:rsidRPr="00331939">
        <w:rPr>
          <w:szCs w:val="28"/>
          <w:lang w:eastAsia="en-GB"/>
        </w:rPr>
        <w:t xml:space="preserve">«Коррекция недостатков </w:t>
      </w:r>
      <w:r w:rsidR="00331939">
        <w:rPr>
          <w:szCs w:val="28"/>
          <w:lang w:eastAsia="en-GB"/>
        </w:rPr>
        <w:t xml:space="preserve">развития речи» для обучающихся </w:t>
      </w:r>
      <w:r w:rsidR="00331939" w:rsidRPr="00331939">
        <w:rPr>
          <w:szCs w:val="28"/>
          <w:lang w:eastAsia="en-GB"/>
        </w:rPr>
        <w:t>с нарушением зрения (незрячие и слабовидящие) 5-6 классов уровня основного среднего образования</w:t>
      </w:r>
      <w:r w:rsidR="00331939">
        <w:rPr>
          <w:szCs w:val="28"/>
          <w:lang w:val="kk-KZ" w:eastAsia="en-GB"/>
        </w:rPr>
        <w:t xml:space="preserve"> </w:t>
      </w:r>
      <w:r w:rsidR="00331939" w:rsidRPr="00331939">
        <w:rPr>
          <w:szCs w:val="28"/>
          <w:lang w:eastAsia="en-GB"/>
        </w:rPr>
        <w:t>по обновленному содержанию</w:t>
      </w:r>
      <w:r w:rsidR="00331939">
        <w:rPr>
          <w:szCs w:val="28"/>
          <w:lang w:val="kk-KZ" w:eastAsia="en-GB"/>
        </w:rPr>
        <w:t xml:space="preserve"> </w:t>
      </w:r>
      <w:r w:rsidR="00331939" w:rsidRPr="00331939">
        <w:rPr>
          <w:szCs w:val="28"/>
          <w:lang w:val="kk-KZ" w:eastAsia="en-GB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027CE8" w:rsidRPr="00AC1BE2" w:rsidRDefault="00027CE8" w:rsidP="00027CE8">
      <w:pPr>
        <w:pStyle w:val="a4"/>
        <w:spacing w:before="0" w:after="0"/>
        <w:ind w:firstLine="709"/>
        <w:rPr>
          <w:szCs w:val="28"/>
          <w:lang w:eastAsia="en-GB"/>
        </w:rPr>
      </w:pPr>
      <w:r w:rsidRPr="00AC1BE2">
        <w:rPr>
          <w:bCs/>
          <w:szCs w:val="28"/>
          <w:lang w:eastAsia="en-GB"/>
        </w:rPr>
        <w:t>2</w:t>
      </w:r>
      <w:r w:rsidR="00D26C42" w:rsidRPr="00AC1BE2">
        <w:rPr>
          <w:bCs/>
          <w:szCs w:val="28"/>
          <w:lang w:eastAsia="en-GB"/>
        </w:rPr>
        <w:t xml:space="preserve">. </w:t>
      </w:r>
      <w:r w:rsidR="00803D42" w:rsidRPr="00AC1BE2">
        <w:rPr>
          <w:szCs w:val="28"/>
        </w:rPr>
        <w:t xml:space="preserve">Цель </w:t>
      </w:r>
      <w:r w:rsidR="006B7DD7" w:rsidRPr="00AC1BE2">
        <w:rPr>
          <w:szCs w:val="28"/>
        </w:rPr>
        <w:t>по предмету</w:t>
      </w:r>
      <w:r w:rsidR="00803D42" w:rsidRPr="00AC1BE2">
        <w:rPr>
          <w:szCs w:val="28"/>
        </w:rPr>
        <w:t xml:space="preserve"> «Коррек</w:t>
      </w:r>
      <w:r w:rsidR="00154103" w:rsidRPr="00AC1BE2">
        <w:rPr>
          <w:szCs w:val="28"/>
        </w:rPr>
        <w:t xml:space="preserve">ция недостатков развития речи» </w:t>
      </w:r>
      <w:r w:rsidR="00803D42" w:rsidRPr="00AC1BE2">
        <w:rPr>
          <w:szCs w:val="28"/>
        </w:rPr>
        <w:t>заключается в</w:t>
      </w:r>
      <w:r w:rsidR="00803D42" w:rsidRPr="00AC1BE2">
        <w:rPr>
          <w:szCs w:val="28"/>
          <w:lang w:val="be-BY"/>
        </w:rPr>
        <w:t xml:space="preserve"> предупреждении и коррекции недостатков развития речи в условиях зрительной депривации, способствующей полноценной социализации и интеграции обучающегося с нарушением зрения.</w:t>
      </w:r>
    </w:p>
    <w:p w:rsidR="00803D42" w:rsidRPr="00AC1BE2" w:rsidRDefault="00027CE8" w:rsidP="00027CE8">
      <w:pPr>
        <w:pStyle w:val="a4"/>
        <w:spacing w:before="0" w:after="0"/>
        <w:ind w:firstLine="709"/>
        <w:rPr>
          <w:szCs w:val="28"/>
          <w:lang w:eastAsia="en-GB"/>
        </w:rPr>
      </w:pPr>
      <w:r w:rsidRPr="00AC1BE2">
        <w:rPr>
          <w:szCs w:val="28"/>
        </w:rPr>
        <w:t>3</w:t>
      </w:r>
      <w:r w:rsidR="00D26C42" w:rsidRPr="00AC1BE2">
        <w:rPr>
          <w:szCs w:val="28"/>
          <w:lang w:val="be-BY"/>
        </w:rPr>
        <w:t xml:space="preserve">. </w:t>
      </w:r>
      <w:r w:rsidR="00331939">
        <w:rPr>
          <w:szCs w:val="28"/>
          <w:lang w:val="kk-KZ"/>
        </w:rPr>
        <w:t>П</w:t>
      </w:r>
      <w:r w:rsidR="00803D42" w:rsidRPr="00AC1BE2">
        <w:rPr>
          <w:szCs w:val="28"/>
        </w:rPr>
        <w:t>рограмма на</w:t>
      </w:r>
      <w:r w:rsidR="00154103" w:rsidRPr="00AC1BE2">
        <w:rPr>
          <w:szCs w:val="28"/>
        </w:rPr>
        <w:t>правлена на реализацию</w:t>
      </w:r>
      <w:r w:rsidR="00803D42" w:rsidRPr="00AC1BE2">
        <w:rPr>
          <w:szCs w:val="28"/>
        </w:rPr>
        <w:t xml:space="preserve"> коррекционных задач</w:t>
      </w:r>
      <w:r w:rsidR="00803D42" w:rsidRPr="00AC1BE2">
        <w:rPr>
          <w:szCs w:val="28"/>
          <w:shd w:val="clear" w:color="auto" w:fill="FFFFFF"/>
        </w:rPr>
        <w:t>: </w:t>
      </w:r>
    </w:p>
    <w:p w:rsidR="00803D42" w:rsidRPr="00AC1BE2" w:rsidRDefault="00803D42" w:rsidP="00027CE8">
      <w:pPr>
        <w:pStyle w:val="a7"/>
        <w:tabs>
          <w:tab w:val="clear" w:pos="567"/>
        </w:tabs>
        <w:ind w:firstLine="709"/>
        <w:rPr>
          <w:szCs w:val="28"/>
        </w:rPr>
      </w:pPr>
      <w:r w:rsidRPr="00AC1BE2">
        <w:rPr>
          <w:szCs w:val="28"/>
        </w:rPr>
        <w:t>1) обогащение речи (пополнение словарного запаса, интонационного и грамматического строя речи);</w:t>
      </w:r>
    </w:p>
    <w:p w:rsidR="00803D42" w:rsidRPr="00AC1BE2" w:rsidRDefault="00803D42" w:rsidP="00027CE8">
      <w:pPr>
        <w:pStyle w:val="a7"/>
        <w:tabs>
          <w:tab w:val="clear" w:pos="567"/>
        </w:tabs>
        <w:ind w:firstLine="709"/>
        <w:rPr>
          <w:szCs w:val="28"/>
        </w:rPr>
      </w:pPr>
      <w:r w:rsidRPr="00AC1BE2">
        <w:rPr>
          <w:szCs w:val="28"/>
        </w:rPr>
        <w:t xml:space="preserve">2) предупреждение и коррекция нарушений речи; </w:t>
      </w:r>
    </w:p>
    <w:p w:rsidR="00803D42" w:rsidRPr="00AC1BE2" w:rsidRDefault="00803D42" w:rsidP="00027CE8">
      <w:pPr>
        <w:pStyle w:val="a7"/>
        <w:tabs>
          <w:tab w:val="clear" w:pos="567"/>
        </w:tabs>
        <w:ind w:firstLine="709"/>
        <w:rPr>
          <w:szCs w:val="28"/>
        </w:rPr>
      </w:pPr>
      <w:r w:rsidRPr="00AC1BE2">
        <w:rPr>
          <w:szCs w:val="28"/>
        </w:rPr>
        <w:t xml:space="preserve">3) развитие речевой активности, </w:t>
      </w:r>
      <w:r w:rsidRPr="00AC1BE2">
        <w:rPr>
          <w:szCs w:val="28"/>
          <w:lang w:val="be-BY"/>
        </w:rPr>
        <w:t>интереса, чуткости и любви к родному языку;</w:t>
      </w:r>
    </w:p>
    <w:p w:rsidR="00D26C42" w:rsidRPr="00AC1BE2" w:rsidRDefault="00803D42" w:rsidP="00027CE8">
      <w:pPr>
        <w:pStyle w:val="a7"/>
        <w:tabs>
          <w:tab w:val="clear" w:pos="567"/>
        </w:tabs>
        <w:ind w:firstLine="709"/>
        <w:rPr>
          <w:szCs w:val="28"/>
        </w:rPr>
      </w:pPr>
      <w:r w:rsidRPr="00AC1BE2">
        <w:rPr>
          <w:szCs w:val="28"/>
        </w:rPr>
        <w:t>4) формирование коммуникативных компетенций, способствующих соци</w:t>
      </w:r>
      <w:r w:rsidR="00154103" w:rsidRPr="00AC1BE2">
        <w:rPr>
          <w:szCs w:val="28"/>
        </w:rPr>
        <w:t>ализации и интеграции обучающегося.</w:t>
      </w:r>
    </w:p>
    <w:p w:rsidR="008F02F3" w:rsidRPr="00AC1BE2" w:rsidRDefault="008F02F3" w:rsidP="00E22609">
      <w:pPr>
        <w:pStyle w:val="a7"/>
        <w:tabs>
          <w:tab w:val="clear" w:pos="567"/>
        </w:tabs>
        <w:ind w:firstLine="0"/>
        <w:rPr>
          <w:szCs w:val="28"/>
        </w:rPr>
      </w:pPr>
    </w:p>
    <w:p w:rsidR="00027CE8" w:rsidRPr="00AC1BE2" w:rsidRDefault="00027CE8" w:rsidP="00E22609">
      <w:pPr>
        <w:pStyle w:val="a7"/>
        <w:tabs>
          <w:tab w:val="clear" w:pos="567"/>
        </w:tabs>
        <w:ind w:firstLine="0"/>
        <w:rPr>
          <w:szCs w:val="28"/>
        </w:rPr>
      </w:pPr>
    </w:p>
    <w:p w:rsidR="008F02F3" w:rsidRPr="00AC1BE2" w:rsidRDefault="008F02F3" w:rsidP="00027CE8">
      <w:pPr>
        <w:pStyle w:val="a7"/>
        <w:tabs>
          <w:tab w:val="clear" w:pos="567"/>
          <w:tab w:val="left" w:pos="3863"/>
        </w:tabs>
        <w:ind w:firstLine="0"/>
        <w:jc w:val="center"/>
        <w:rPr>
          <w:rFonts w:eastAsia="Calibri"/>
          <w:szCs w:val="28"/>
        </w:rPr>
      </w:pPr>
      <w:r w:rsidRPr="00AC1BE2">
        <w:rPr>
          <w:rFonts w:eastAsia="Calibri"/>
          <w:szCs w:val="28"/>
        </w:rPr>
        <w:t>Глава 2. Педагогические подходы к организации учебного процесса</w:t>
      </w:r>
    </w:p>
    <w:p w:rsidR="008F02F3" w:rsidRPr="00AC1BE2" w:rsidRDefault="008F02F3" w:rsidP="00E22609">
      <w:pPr>
        <w:pStyle w:val="a7"/>
        <w:tabs>
          <w:tab w:val="clear" w:pos="567"/>
          <w:tab w:val="left" w:pos="3863"/>
        </w:tabs>
        <w:jc w:val="center"/>
        <w:rPr>
          <w:szCs w:val="28"/>
        </w:rPr>
      </w:pPr>
    </w:p>
    <w:p w:rsidR="006B7DD7" w:rsidRPr="00AC1BE2" w:rsidRDefault="00471BFF" w:rsidP="00471B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4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 xml:space="preserve">. Обучение незрячих осуществляется на основе ценностно-ориентированного, личностно-ориентированного, деятельностного, 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lastRenderedPageBreak/>
        <w:t xml:space="preserve">дифференцированного, коммуникативного подходов и информационно-коммуникативных технологий (далее-ИКТ). </w:t>
      </w:r>
    </w:p>
    <w:p w:rsidR="006B7DD7" w:rsidRPr="00AC1BE2" w:rsidRDefault="00471BFF" w:rsidP="00471BF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</w:pPr>
      <w:r w:rsidRPr="00AC1BE2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5</w:t>
      </w:r>
      <w:r w:rsidR="006B7DD7" w:rsidRPr="00AC1BE2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. Развитие личностных качеств в органическом единстве с навыками широкого спектра являются основой для привития </w:t>
      </w:r>
      <w:r w:rsidR="00AC1BE2" w:rsidRPr="00AC1BE2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об</w:t>
      </w:r>
      <w:r w:rsidR="006B7DD7" w:rsidRPr="00AC1BE2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уча</w:t>
      </w:r>
      <w:r w:rsidR="00AC1BE2" w:rsidRPr="00AC1BE2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ю</w:t>
      </w:r>
      <w:r w:rsidR="006B7DD7" w:rsidRPr="00AC1BE2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 xml:space="preserve"> деятельность.</w:t>
      </w:r>
    </w:p>
    <w:p w:rsidR="006B7DD7" w:rsidRPr="00AC1BE2" w:rsidRDefault="00471BFF" w:rsidP="00471B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6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  <w:t>.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>Ценностно-ориентированный подход в обучении направлен на знание, понимание и осмысление основных ценностей, способствующих успешной интеграции человека в социуме. В процессе обучения прививается уважение к национальным традициям и обычаям казахского народа; формируется знание прав и обязанностей, изложенных в Конвенции ООН о правах ребенка,</w:t>
      </w:r>
      <w:r w:rsidR="006B7DD7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о правах инвалидов и Конституции Республики Казахстан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. Выбор приоритетных ценностей позволяет обучающимся эффективно реализовать свои возможности в образовании, в доступной профессиональной деятельности и в социуме, что поможет стать достойным гражданином и патриотом своей страны. </w:t>
      </w:r>
    </w:p>
    <w:p w:rsidR="006B7DD7" w:rsidRPr="00AC1BE2" w:rsidRDefault="00471BFF" w:rsidP="00471B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7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>. Личностно-ориентированный подход способствует формированию позитивной личности, готовой к повседневной жизни среди зрячих людей, подразумевает индивидуализаци</w:t>
      </w:r>
      <w:r w:rsidR="006B7DD7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ю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 учебного процесса, 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>воспитание соци</w:t>
      </w:r>
      <w:r w:rsidR="006E08F2"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>ально-значимых качеств личности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>, корре</w:t>
      </w:r>
      <w:r w:rsidR="006E08F2"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>кция эмоционально-волевой сферы, психических процессов</w:t>
      </w:r>
      <w:r w:rsidR="006B7DD7"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. </w:t>
      </w:r>
    </w:p>
    <w:p w:rsidR="006B7DD7" w:rsidRPr="00AC1BE2" w:rsidRDefault="00471BFF" w:rsidP="00471BFF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/>
          <w:sz w:val="28"/>
          <w:szCs w:val="28"/>
          <w:lang w:eastAsia="ru-RU"/>
        </w:rPr>
      </w:pPr>
      <w:r w:rsidRPr="00AC1BE2">
        <w:rPr>
          <w:rFonts w:ascii="Times New Roman" w:eastAsia="Times-Roman" w:hAnsi="Times New Roman"/>
          <w:sz w:val="28"/>
          <w:szCs w:val="28"/>
          <w:lang w:eastAsia="ru-RU"/>
        </w:rPr>
        <w:t>8</w:t>
      </w:r>
      <w:r w:rsidR="006B7DD7" w:rsidRPr="00AC1BE2">
        <w:rPr>
          <w:rFonts w:ascii="Times New Roman" w:eastAsia="Times-Roman" w:hAnsi="Times New Roman"/>
          <w:sz w:val="28"/>
          <w:szCs w:val="28"/>
          <w:lang w:val="kk-KZ" w:eastAsia="ru-RU"/>
        </w:rPr>
        <w:t xml:space="preserve">. </w:t>
      </w:r>
      <w:r w:rsidR="006B7DD7" w:rsidRPr="00AC1BE2">
        <w:rPr>
          <w:rFonts w:ascii="Times New Roman" w:eastAsia="Times-Roman" w:hAnsi="Times New Roman"/>
          <w:sz w:val="28"/>
          <w:szCs w:val="28"/>
          <w:lang w:eastAsia="ru-RU"/>
        </w:rPr>
        <w:t xml:space="preserve">Деятельностный подход предполагает взаимодействие учителя, воспитателя, родителей и обучающегося, при котором учитель координирует действия обучающегося, обучающийся самостоятельно моделирует свои действия, определяет стратегии зоны ближайшего развития навыков и умений и выбирает тактику наиболее эффективного поведения. </w:t>
      </w:r>
    </w:p>
    <w:p w:rsidR="006B7DD7" w:rsidRPr="00AC1BE2" w:rsidRDefault="00471BFF" w:rsidP="00471BFF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</w:rPr>
        <w:t>9</w:t>
      </w:r>
      <w:r w:rsidR="006B7DD7" w:rsidRPr="00AC1BE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>Деятельностный подход позволяет обучающемуся самостоятельно:</w:t>
      </w:r>
    </w:p>
    <w:p w:rsidR="006B7DD7" w:rsidRPr="00AC1BE2" w:rsidRDefault="006B7DD7" w:rsidP="00471BFF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/>
          <w:sz w:val="28"/>
          <w:szCs w:val="28"/>
          <w:lang w:eastAsia="ru-RU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1) задавать вопросы и делать выводы; создавать, применять и преобразовывать модели и схемы для решения учебных и познавательных задач в построении маршрутов различной сложности;</w:t>
      </w:r>
    </w:p>
    <w:p w:rsidR="006B7DD7" w:rsidRPr="00AC1BE2" w:rsidRDefault="006B7DD7" w:rsidP="00471B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en-GB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2) осуществлять контроль своей деятельности в процессе достижения 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собственные возможности её решения.</w:t>
      </w:r>
    </w:p>
    <w:p w:rsidR="006B7DD7" w:rsidRPr="00AC1BE2" w:rsidRDefault="006B7DD7" w:rsidP="00471BF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1</w:t>
      </w:r>
      <w:r w:rsidR="00471BFF" w:rsidRPr="00AC1BE2">
        <w:rPr>
          <w:rFonts w:ascii="Times New Roman" w:eastAsia="Times New Roman" w:hAnsi="Times New Roman"/>
          <w:sz w:val="28"/>
          <w:szCs w:val="28"/>
          <w:lang w:bidi="en-US"/>
        </w:rPr>
        <w:t>0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.Дифференцированный подход в обучении</w:t>
      </w:r>
      <w:r w:rsidR="00AE100C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подразумевает специализацию учебного процесса для различных групп обучающихся, создание разнообразных условий обучения с учётом их </w:t>
      </w:r>
      <w:r w:rsidR="000E6858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речевых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, психических особенностей и офтальмологического аспекта: учёт зрительных возможностей и сопутствующих дефектов, в зависимости от которых обучающиеся делят на группы: тотально незрячие и частично видящие обучающиеся, слабовидящие 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обучающиеся.</w:t>
      </w:r>
    </w:p>
    <w:p w:rsidR="006B7DD7" w:rsidRPr="00AC1BE2" w:rsidRDefault="00471BFF" w:rsidP="00471BFF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11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. В зависимости от усвоения </w:t>
      </w:r>
      <w:r w:rsidR="000E6858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материала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 предполагается подгрупповое обучение, выделяются три подгруппы:</w:t>
      </w:r>
    </w:p>
    <w:p w:rsidR="006B7DD7" w:rsidRPr="00AC1BE2" w:rsidRDefault="006B7DD7" w:rsidP="00471BFF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1) 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обучающиеся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 первой 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подгруппы</w:t>
      </w:r>
      <w:r w:rsidR="000E6858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с высоким уровнем речевого развития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 способны достаточно полно и самостоятельно усваивать учебный материал;</w:t>
      </w:r>
    </w:p>
    <w:p w:rsidR="006B7DD7" w:rsidRPr="00AC1BE2" w:rsidRDefault="006B7DD7" w:rsidP="00471BFF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val="kk-KZ" w:bidi="en-US"/>
        </w:rPr>
        <w:t xml:space="preserve">2) 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обучающиеся второй 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подгруппы</w:t>
      </w:r>
      <w:r w:rsidR="00AE100C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="00AB3880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имеют </w:t>
      </w:r>
      <w:r w:rsidR="000E6858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достаточный уровень речевого развития,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усваивают учебный материал, но допускают незначительные ошибки при его воспроизведении; </w:t>
      </w:r>
    </w:p>
    <w:p w:rsidR="006B7DD7" w:rsidRPr="00AC1BE2" w:rsidRDefault="006B7DD7" w:rsidP="00471BFF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val="kk-KZ" w:bidi="en-US"/>
        </w:rPr>
        <w:t xml:space="preserve">3) 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обучающиеся третьей – </w:t>
      </w:r>
      <w:r w:rsidR="000E6858" w:rsidRPr="00AC1BE2">
        <w:rPr>
          <w:rFonts w:ascii="Times New Roman" w:eastAsia="Times New Roman" w:hAnsi="Times New Roman"/>
          <w:bCs/>
          <w:color w:val="000000"/>
          <w:sz w:val="28"/>
          <w:szCs w:val="28"/>
          <w:lang w:val="kk-KZ" w:bidi="en-US"/>
        </w:rPr>
        <w:t>с низким уровнем речевого развития, частично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 усваивают учебный материал и неспособны самостоятельно воспроизвести его, для них составляются индивидуальные карты сопровождения, в которых отражаются методы и приёмы индивидуальной коррекции. </w:t>
      </w:r>
    </w:p>
    <w:p w:rsidR="006B7DD7" w:rsidRPr="00AC1BE2" w:rsidRDefault="00471BFF" w:rsidP="00471BF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1</w:t>
      </w: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2</w:t>
      </w:r>
      <w:r w:rsidR="006B7DD7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. 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>Коммуникативный подход предполагает межличностное взаимодействие, основанное на чувстве такта, доброжелательности, вежливости, бесконфликтности; в процессе речевого общения обучающиеся устанавливают учебное и деловое сотрудничество, находят общее решение и разрешать конфликты на основе согласования позиций и учёта взаимных интересов, уважают мнение сверстников; формулировать, аргументировать и отстаивать свое мнение; осознанно используют речевые средства, не допускают грубой и ненормативной лексики.</w:t>
      </w:r>
    </w:p>
    <w:p w:rsidR="006B7DD7" w:rsidRPr="00AC1BE2" w:rsidRDefault="00471BFF" w:rsidP="00471BF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AC1BE2">
        <w:rPr>
          <w:rFonts w:ascii="Times New Roman" w:eastAsia="Times New Roman" w:hAnsi="Times New Roman"/>
          <w:sz w:val="28"/>
          <w:szCs w:val="28"/>
          <w:lang w:bidi="en-US"/>
        </w:rPr>
        <w:t>13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. Использование </w:t>
      </w:r>
      <w:r w:rsidR="00CD40AA"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 и GPS навигации, мультимедийных ресурсов и средств массовой информации, интерактивных досок и тифлокомплекса способствует модернизации и активизации учебного процесса, а также сотрудничеству и общению между </w:t>
      </w:r>
      <w:r w:rsidR="00AC1BE2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об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>уча</w:t>
      </w:r>
      <w:r w:rsidR="00AC1BE2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ю</w:t>
      </w:r>
      <w:r w:rsidR="006B7DD7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щимися и педагогом. </w:t>
      </w:r>
    </w:p>
    <w:p w:rsidR="007B2387" w:rsidRPr="00AC1BE2" w:rsidRDefault="00471BFF" w:rsidP="00471BFF">
      <w:pPr>
        <w:pStyle w:val="Default"/>
        <w:ind w:firstLine="709"/>
        <w:jc w:val="both"/>
        <w:rPr>
          <w:rFonts w:eastAsia="Times New Roman"/>
          <w:sz w:val="28"/>
          <w:szCs w:val="28"/>
          <w:lang w:eastAsia="en-GB"/>
        </w:rPr>
      </w:pPr>
      <w:r w:rsidRPr="00AC1BE2">
        <w:rPr>
          <w:rFonts w:eastAsia="Times New Roman"/>
          <w:sz w:val="28"/>
          <w:szCs w:val="28"/>
          <w:lang w:eastAsia="en-GB"/>
        </w:rPr>
        <w:t>14</w:t>
      </w:r>
      <w:r w:rsidR="007B2387" w:rsidRPr="00AC1BE2">
        <w:rPr>
          <w:rFonts w:eastAsia="Times New Roman"/>
          <w:sz w:val="28"/>
          <w:szCs w:val="28"/>
          <w:lang w:eastAsia="en-GB"/>
        </w:rPr>
        <w:t xml:space="preserve">. </w:t>
      </w:r>
      <w:r w:rsidR="00DA71EB" w:rsidRPr="00AC1BE2">
        <w:rPr>
          <w:rFonts w:eastAsia="Times New Roman"/>
          <w:sz w:val="28"/>
          <w:szCs w:val="28"/>
          <w:lang w:eastAsia="en-GB"/>
        </w:rPr>
        <w:t xml:space="preserve">Во избежание </w:t>
      </w:r>
      <w:r w:rsidR="00D67C57" w:rsidRPr="00AC1BE2">
        <w:rPr>
          <w:rFonts w:eastAsia="Times New Roman"/>
          <w:sz w:val="28"/>
          <w:szCs w:val="28"/>
          <w:lang w:eastAsia="en-GB"/>
        </w:rPr>
        <w:t>искаженного набора текста развивают</w:t>
      </w:r>
      <w:r w:rsidR="00DA71EB" w:rsidRPr="00AC1BE2">
        <w:rPr>
          <w:rFonts w:eastAsia="Times New Roman"/>
          <w:sz w:val="28"/>
          <w:szCs w:val="28"/>
          <w:lang w:eastAsia="en-GB"/>
        </w:rPr>
        <w:t xml:space="preserve"> стилистические, орфографические, синтаксические навыки, поскольку безграмотное употреблен</w:t>
      </w:r>
      <w:r w:rsidR="00780D81" w:rsidRPr="00AC1BE2">
        <w:rPr>
          <w:rFonts w:eastAsia="Times New Roman"/>
          <w:sz w:val="28"/>
          <w:szCs w:val="28"/>
          <w:lang w:eastAsia="en-GB"/>
        </w:rPr>
        <w:t>ие и написание слов в программе</w:t>
      </w:r>
      <w:r w:rsidR="00DA71EB" w:rsidRPr="00AC1BE2">
        <w:rPr>
          <w:rFonts w:eastAsia="Times New Roman"/>
          <w:sz w:val="28"/>
          <w:szCs w:val="28"/>
          <w:lang w:eastAsia="en-GB"/>
        </w:rPr>
        <w:t xml:space="preserve"> по обмену мгновенными сообщениями</w:t>
      </w:r>
      <w:r w:rsidR="00CD40AA">
        <w:rPr>
          <w:rFonts w:eastAsia="Times New Roman"/>
          <w:sz w:val="28"/>
          <w:szCs w:val="28"/>
          <w:lang w:eastAsia="en-GB"/>
        </w:rPr>
        <w:t xml:space="preserve"> </w:t>
      </w:r>
      <w:r w:rsidR="00156ADA" w:rsidRPr="00AC1BE2">
        <w:rPr>
          <w:rFonts w:eastAsia="Times New Roman"/>
          <w:sz w:val="28"/>
          <w:szCs w:val="28"/>
          <w:lang w:eastAsia="en-GB"/>
        </w:rPr>
        <w:t>«М</w:t>
      </w:r>
      <w:r w:rsidR="00DA71EB" w:rsidRPr="00AC1BE2">
        <w:rPr>
          <w:rFonts w:eastAsia="Times New Roman"/>
          <w:sz w:val="28"/>
          <w:szCs w:val="28"/>
          <w:lang w:eastAsia="en-GB"/>
        </w:rPr>
        <w:t>ессенджер» способствует формированию неадекватной речевой культуры</w:t>
      </w:r>
      <w:r w:rsidR="00AE100C">
        <w:rPr>
          <w:rFonts w:eastAsia="Times New Roman"/>
          <w:sz w:val="28"/>
          <w:szCs w:val="28"/>
          <w:lang w:eastAsia="en-GB"/>
        </w:rPr>
        <w:t xml:space="preserve"> </w:t>
      </w:r>
      <w:r w:rsidR="00D67C57" w:rsidRPr="00AC1BE2">
        <w:rPr>
          <w:rFonts w:eastAsia="Times New Roman"/>
          <w:sz w:val="28"/>
          <w:szCs w:val="28"/>
          <w:lang w:eastAsia="en-GB"/>
        </w:rPr>
        <w:t>у обучающихся</w:t>
      </w:r>
      <w:r w:rsidR="00780D81" w:rsidRPr="00AC1BE2">
        <w:rPr>
          <w:rFonts w:eastAsia="Times New Roman"/>
          <w:sz w:val="28"/>
          <w:szCs w:val="28"/>
          <w:lang w:eastAsia="en-GB"/>
        </w:rPr>
        <w:t>.</w:t>
      </w:r>
    </w:p>
    <w:p w:rsidR="007B2387" w:rsidRPr="00AC1BE2" w:rsidRDefault="00471BFF" w:rsidP="00471BFF">
      <w:pPr>
        <w:pStyle w:val="Default"/>
        <w:ind w:firstLine="709"/>
        <w:jc w:val="both"/>
        <w:rPr>
          <w:rFonts w:eastAsia="Times New Roman"/>
          <w:sz w:val="28"/>
          <w:szCs w:val="28"/>
          <w:lang w:eastAsia="en-GB"/>
        </w:rPr>
      </w:pPr>
      <w:r w:rsidRPr="00AC1BE2">
        <w:rPr>
          <w:rFonts w:eastAsia="Times New Roman"/>
          <w:sz w:val="28"/>
          <w:szCs w:val="28"/>
          <w:lang w:eastAsia="en-GB"/>
        </w:rPr>
        <w:t>15</w:t>
      </w:r>
      <w:r w:rsidR="007B2387" w:rsidRPr="00AC1BE2">
        <w:rPr>
          <w:rFonts w:eastAsia="Times New Roman"/>
          <w:sz w:val="28"/>
          <w:szCs w:val="28"/>
          <w:lang w:eastAsia="en-GB"/>
        </w:rPr>
        <w:t>.</w:t>
      </w:r>
      <w:r w:rsidR="007B2387" w:rsidRPr="00AC1BE2">
        <w:rPr>
          <w:sz w:val="28"/>
          <w:szCs w:val="28"/>
          <w:lang w:val="kk-KZ"/>
        </w:rPr>
        <w:t xml:space="preserve"> При реализации </w:t>
      </w:r>
      <w:r w:rsidR="007B2387" w:rsidRPr="00AC1BE2">
        <w:rPr>
          <w:sz w:val="28"/>
          <w:szCs w:val="28"/>
        </w:rPr>
        <w:t xml:space="preserve">содержания </w:t>
      </w:r>
      <w:r w:rsidR="00331939">
        <w:rPr>
          <w:sz w:val="28"/>
          <w:szCs w:val="28"/>
          <w:lang w:val="kk-KZ"/>
        </w:rPr>
        <w:t>П</w:t>
      </w:r>
      <w:r w:rsidR="007B2387" w:rsidRPr="00AC1BE2">
        <w:rPr>
          <w:sz w:val="28"/>
          <w:szCs w:val="28"/>
        </w:rPr>
        <w:t xml:space="preserve">рограммы </w:t>
      </w:r>
      <w:r w:rsidR="00AC1BE2" w:rsidRPr="00AC1BE2">
        <w:rPr>
          <w:sz w:val="28"/>
          <w:szCs w:val="28"/>
          <w:lang w:val="kk-KZ"/>
        </w:rPr>
        <w:t>используется</w:t>
      </w:r>
      <w:r w:rsidR="007B2387" w:rsidRPr="00AC1BE2">
        <w:rPr>
          <w:sz w:val="28"/>
          <w:szCs w:val="28"/>
          <w:lang w:val="kk-KZ"/>
        </w:rPr>
        <w:t xml:space="preserve"> специальное оборудование, тифлотехнические</w:t>
      </w:r>
      <w:r w:rsidR="00E22609" w:rsidRPr="00AC1BE2">
        <w:rPr>
          <w:sz w:val="28"/>
          <w:szCs w:val="28"/>
          <w:lang w:val="kk-KZ"/>
        </w:rPr>
        <w:t xml:space="preserve"> и</w:t>
      </w:r>
      <w:r w:rsidR="00CD40AA">
        <w:rPr>
          <w:sz w:val="28"/>
          <w:szCs w:val="28"/>
          <w:lang w:val="kk-KZ"/>
        </w:rPr>
        <w:t xml:space="preserve"> </w:t>
      </w:r>
      <w:r w:rsidR="007B2387" w:rsidRPr="00AC1BE2">
        <w:rPr>
          <w:sz w:val="28"/>
          <w:szCs w:val="28"/>
          <w:lang w:val="kk-KZ"/>
        </w:rPr>
        <w:t>вспомогательные средства обучения</w:t>
      </w:r>
      <w:r w:rsidR="000E6858" w:rsidRPr="00AC1BE2">
        <w:rPr>
          <w:sz w:val="28"/>
          <w:szCs w:val="28"/>
          <w:lang w:val="kk-KZ"/>
        </w:rPr>
        <w:t>: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1)</w:t>
      </w:r>
      <w:r w:rsidR="00CD40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1BE2">
        <w:rPr>
          <w:rFonts w:ascii="Times New Roman" w:hAnsi="Times New Roman"/>
          <w:sz w:val="28"/>
          <w:szCs w:val="28"/>
          <w:lang w:eastAsia="ru-RU"/>
        </w:rPr>
        <w:t xml:space="preserve">столы по количеству обучающихся, занимающихся в одной подгруппе; 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2)</w:t>
      </w:r>
      <w:r w:rsidR="00CD40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1BE2">
        <w:rPr>
          <w:rFonts w:ascii="Times New Roman" w:hAnsi="Times New Roman"/>
          <w:sz w:val="28"/>
          <w:szCs w:val="28"/>
          <w:lang w:eastAsia="ru-RU"/>
        </w:rPr>
        <w:t>шкафы или полки в достаточном количестве для наглядных пособий, учебного материала и методической литературы;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3) настенное зеркало 50 на 100 см. для индивидуальной работы над звукопроизношением, висит возле окна со специальным освещением;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4) зеркала 9 на 12 по количеству обучающихся, занимающихся одновременно коррекцией произношения на подгрупповом занятии;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 xml:space="preserve">5) стол возле настенного зеркала для индивидуальной работы; 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 xml:space="preserve">6) набор логопедических зондов, этиловый спирт для обработки зондов; </w:t>
      </w:r>
    </w:p>
    <w:p w:rsidR="007B2387" w:rsidRPr="00AC1BE2" w:rsidRDefault="007B2387" w:rsidP="00471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7) технические средства обучения.</w:t>
      </w:r>
    </w:p>
    <w:p w:rsidR="003E28B2" w:rsidRPr="00AC1BE2" w:rsidRDefault="00471BFF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>16</w:t>
      </w:r>
      <w:r w:rsidR="003E28B2" w:rsidRPr="00AC1BE2">
        <w:rPr>
          <w:rFonts w:ascii="Times New Roman" w:hAnsi="Times New Roman"/>
          <w:sz w:val="28"/>
          <w:szCs w:val="28"/>
        </w:rPr>
        <w:t xml:space="preserve">. Оценка достижений обучающихся имеет качественно-описательный, </w:t>
      </w:r>
      <w:r w:rsidR="003E28B2" w:rsidRPr="00AC1BE2">
        <w:rPr>
          <w:rFonts w:ascii="Times New Roman" w:hAnsi="Times New Roman"/>
          <w:sz w:val="28"/>
          <w:szCs w:val="28"/>
        </w:rPr>
        <w:lastRenderedPageBreak/>
        <w:t>эмоциональный характер, основана на мониторинге успешности развития.</w:t>
      </w:r>
      <w:r w:rsidR="003E28B2" w:rsidRPr="00AC1BE2">
        <w:rPr>
          <w:rFonts w:ascii="Times New Roman" w:hAnsi="Times New Roman"/>
          <w:sz w:val="28"/>
          <w:szCs w:val="28"/>
        </w:rPr>
        <w:tab/>
      </w:r>
    </w:p>
    <w:p w:rsidR="003E28B2" w:rsidRPr="00AC1BE2" w:rsidRDefault="00471BFF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>17</w:t>
      </w:r>
      <w:r w:rsidR="003E28B2" w:rsidRPr="00AC1BE2">
        <w:rPr>
          <w:rFonts w:ascii="Times New Roman" w:hAnsi="Times New Roman"/>
          <w:sz w:val="28"/>
          <w:szCs w:val="28"/>
        </w:rPr>
        <w:t xml:space="preserve">. </w:t>
      </w:r>
      <w:r w:rsidR="003E28B2" w:rsidRPr="00AC1BE2">
        <w:rPr>
          <w:rFonts w:ascii="Times New Roman" w:hAnsi="Times New Roman"/>
          <w:bCs/>
          <w:sz w:val="28"/>
          <w:szCs w:val="28"/>
        </w:rPr>
        <w:t xml:space="preserve">Результативность обучения отслеживается по трем уровням, имеет описательный характер: </w:t>
      </w:r>
    </w:p>
    <w:p w:rsidR="003E28B2" w:rsidRPr="00AC1BE2" w:rsidRDefault="003E28B2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1) стремится овладеть; </w:t>
      </w:r>
    </w:p>
    <w:p w:rsidR="003E28B2" w:rsidRPr="00AC1BE2" w:rsidRDefault="003E28B2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2) владеет с помощью (взрослого, ровесника); </w:t>
      </w:r>
    </w:p>
    <w:p w:rsidR="003E28B2" w:rsidRPr="00AC1BE2" w:rsidRDefault="003E28B2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3) владеет самостоятельно; по ведущим компетенциям.</w:t>
      </w:r>
    </w:p>
    <w:p w:rsidR="003E28B2" w:rsidRPr="00AC1BE2" w:rsidRDefault="00471BFF" w:rsidP="00471B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>18</w:t>
      </w:r>
      <w:r w:rsidR="003E28B2" w:rsidRPr="00AC1BE2">
        <w:rPr>
          <w:rFonts w:ascii="Times New Roman" w:hAnsi="Times New Roman"/>
          <w:bCs/>
          <w:sz w:val="28"/>
          <w:szCs w:val="28"/>
        </w:rPr>
        <w:t xml:space="preserve">. </w:t>
      </w:r>
      <w:r w:rsidR="003E28B2" w:rsidRPr="00AC1BE2">
        <w:rPr>
          <w:rFonts w:ascii="Times New Roman" w:hAnsi="Times New Roman"/>
          <w:sz w:val="28"/>
          <w:szCs w:val="28"/>
          <w:lang w:eastAsia="en-GB"/>
        </w:rPr>
        <w:t>Содержание ежедневного образовательного процесса подчинено целям обучения, ориентировано на формирование у обучающихся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7B2387" w:rsidRPr="00AC1BE2" w:rsidRDefault="007B2387" w:rsidP="00471BFF">
      <w:pPr>
        <w:pStyle w:val="Default"/>
        <w:jc w:val="both"/>
        <w:rPr>
          <w:rFonts w:eastAsia="Times New Roman"/>
          <w:bCs/>
          <w:sz w:val="28"/>
          <w:szCs w:val="28"/>
          <w:lang w:bidi="en-US"/>
        </w:rPr>
      </w:pPr>
    </w:p>
    <w:p w:rsidR="008B02F6" w:rsidRPr="00AC1BE2" w:rsidRDefault="008B02F6" w:rsidP="00E2260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GB"/>
        </w:rPr>
      </w:pPr>
    </w:p>
    <w:p w:rsidR="00471BFF" w:rsidRPr="00AC1BE2" w:rsidRDefault="00D67C57" w:rsidP="00E2260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>Глава 3</w:t>
      </w:r>
      <w:r w:rsidR="008B02F6" w:rsidRPr="00AC1BE2">
        <w:rPr>
          <w:rFonts w:ascii="Times New Roman" w:hAnsi="Times New Roman"/>
          <w:sz w:val="28"/>
          <w:szCs w:val="28"/>
        </w:rPr>
        <w:t xml:space="preserve">. Организация содержания </w:t>
      </w:r>
      <w:r w:rsidR="00F47E46" w:rsidRPr="00AC1BE2">
        <w:rPr>
          <w:rFonts w:ascii="Times New Roman" w:hAnsi="Times New Roman"/>
          <w:sz w:val="28"/>
          <w:szCs w:val="28"/>
        </w:rPr>
        <w:t xml:space="preserve">предмета </w:t>
      </w:r>
    </w:p>
    <w:p w:rsidR="008B02F6" w:rsidRPr="00AC1BE2" w:rsidRDefault="00471BFF" w:rsidP="00E2260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eastAsia="Times New Roman" w:hAnsi="Times New Roman"/>
          <w:sz w:val="28"/>
          <w:szCs w:val="28"/>
          <w:lang w:val="kk-KZ"/>
        </w:rPr>
        <w:t>«Коррекция недостатков развития речи»</w:t>
      </w:r>
    </w:p>
    <w:p w:rsidR="007B2387" w:rsidRPr="00AC1BE2" w:rsidRDefault="007B2387" w:rsidP="00E22609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0D97" w:rsidRPr="00AC1BE2" w:rsidRDefault="00471BFF" w:rsidP="00E22609">
      <w:pPr>
        <w:pStyle w:val="a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</w:rPr>
        <w:t>19</w:t>
      </w:r>
      <w:r w:rsidR="007B2387" w:rsidRPr="00AC1BE2">
        <w:rPr>
          <w:rFonts w:ascii="Times New Roman" w:hAnsi="Times New Roman"/>
          <w:sz w:val="28"/>
          <w:szCs w:val="28"/>
        </w:rPr>
        <w:t>.</w:t>
      </w:r>
      <w:r w:rsidR="00C00D97" w:rsidRPr="00AC1BE2">
        <w:rPr>
          <w:rFonts w:ascii="Times New Roman" w:eastAsia="Times New Roman" w:hAnsi="Times New Roman"/>
          <w:sz w:val="28"/>
          <w:szCs w:val="28"/>
          <w:lang w:val="kk-KZ"/>
        </w:rPr>
        <w:t>Объем учебной нагрузки по коррекционному предмету «Коррекция недостатков развития речи» составляет:</w:t>
      </w:r>
    </w:p>
    <w:p w:rsidR="00C00D97" w:rsidRPr="00AC1BE2" w:rsidRDefault="00C00D97" w:rsidP="00E22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AC1BE2">
        <w:rPr>
          <w:rFonts w:ascii="Times New Roman" w:eastAsia="Times New Roman" w:hAnsi="Times New Roman"/>
          <w:sz w:val="28"/>
          <w:szCs w:val="28"/>
        </w:rPr>
        <w:t xml:space="preserve">1) в </w:t>
      </w:r>
      <w:r w:rsidRPr="00AC1BE2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Pr="00AC1BE2">
        <w:rPr>
          <w:rFonts w:ascii="Times New Roman" w:eastAsia="Times New Roman" w:hAnsi="Times New Roman"/>
          <w:sz w:val="28"/>
          <w:szCs w:val="28"/>
        </w:rPr>
        <w:t xml:space="preserve"> классе – 2 часа в неделю, </w:t>
      </w:r>
      <w:r w:rsidRPr="00AC1BE2">
        <w:rPr>
          <w:rFonts w:ascii="Times New Roman" w:eastAsia="Times New Roman" w:hAnsi="Times New Roman"/>
          <w:sz w:val="28"/>
          <w:szCs w:val="28"/>
          <w:lang w:val="kk-KZ"/>
        </w:rPr>
        <w:t>68 часов в учебном году;</w:t>
      </w:r>
    </w:p>
    <w:p w:rsidR="00471BFF" w:rsidRPr="00AC1BE2" w:rsidRDefault="00C00D97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C1BE2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Pr="00AC1BE2">
        <w:rPr>
          <w:rFonts w:ascii="Times New Roman" w:eastAsia="Times New Roman" w:hAnsi="Times New Roman"/>
          <w:sz w:val="28"/>
          <w:szCs w:val="28"/>
        </w:rPr>
        <w:t xml:space="preserve">в 6 классе – 2 часа </w:t>
      </w:r>
      <w:r w:rsidRPr="00AC1BE2">
        <w:rPr>
          <w:rFonts w:ascii="Times New Roman" w:eastAsia="Times New Roman" w:hAnsi="Times New Roman"/>
          <w:sz w:val="28"/>
          <w:szCs w:val="28"/>
          <w:lang w:val="kk-KZ"/>
        </w:rPr>
        <w:t>в н</w:t>
      </w:r>
      <w:r w:rsidR="00471BFF" w:rsidRPr="00AC1BE2">
        <w:rPr>
          <w:rFonts w:ascii="Times New Roman" w:eastAsia="Times New Roman" w:hAnsi="Times New Roman"/>
          <w:sz w:val="28"/>
          <w:szCs w:val="28"/>
          <w:lang w:val="kk-KZ"/>
        </w:rPr>
        <w:t>еделю, 68 часов в учебном году</w:t>
      </w:r>
      <w:r w:rsidR="00471BFF" w:rsidRPr="00AC1BE2">
        <w:rPr>
          <w:rFonts w:ascii="Times New Roman" w:eastAsia="Times New Roman" w:hAnsi="Times New Roman"/>
          <w:sz w:val="28"/>
          <w:szCs w:val="28"/>
        </w:rPr>
        <w:t>.</w:t>
      </w:r>
    </w:p>
    <w:p w:rsidR="00E2456C" w:rsidRPr="00AC1BE2" w:rsidRDefault="006E08F2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</w:t>
      </w:r>
      <w:r w:rsidR="00471BFF" w:rsidRPr="00AC1BE2">
        <w:rPr>
          <w:rFonts w:ascii="Times New Roman" w:hAnsi="Times New Roman"/>
          <w:sz w:val="28"/>
          <w:szCs w:val="28"/>
        </w:rPr>
        <w:t>0</w:t>
      </w:r>
      <w:r w:rsidR="000E6858" w:rsidRPr="00AC1BE2">
        <w:rPr>
          <w:rFonts w:ascii="Times New Roman" w:hAnsi="Times New Roman"/>
          <w:sz w:val="28"/>
          <w:szCs w:val="28"/>
        </w:rPr>
        <w:t xml:space="preserve">. </w:t>
      </w:r>
      <w:r w:rsidR="00471BFF" w:rsidRPr="00AC1BE2">
        <w:rPr>
          <w:rFonts w:ascii="Times New Roman" w:hAnsi="Times New Roman"/>
          <w:sz w:val="28"/>
          <w:szCs w:val="28"/>
          <w:lang w:val="en-US"/>
        </w:rPr>
        <w:t>C</w:t>
      </w:r>
      <w:r w:rsidR="000E6858" w:rsidRPr="00AC1BE2">
        <w:rPr>
          <w:rFonts w:ascii="Times New Roman" w:hAnsi="Times New Roman"/>
          <w:sz w:val="28"/>
          <w:szCs w:val="28"/>
        </w:rPr>
        <w:t>одержание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471BFF" w:rsidRPr="00AC1BE2">
        <w:rPr>
          <w:rFonts w:ascii="Times New Roman" w:hAnsi="Times New Roman"/>
          <w:sz w:val="28"/>
          <w:szCs w:val="28"/>
        </w:rPr>
        <w:t xml:space="preserve">предмета </w:t>
      </w:r>
      <w:r w:rsidR="00471BFF" w:rsidRPr="00AC1BE2">
        <w:rPr>
          <w:rFonts w:ascii="Times New Roman" w:eastAsia="Times New Roman" w:hAnsi="Times New Roman"/>
          <w:sz w:val="28"/>
          <w:szCs w:val="28"/>
          <w:lang w:val="kk-KZ"/>
        </w:rPr>
        <w:t>«Коррекция недостатков развития речи»</w:t>
      </w:r>
      <w:r w:rsidR="00E2456C" w:rsidRPr="00AC1BE2">
        <w:rPr>
          <w:rFonts w:ascii="Times New Roman" w:eastAsia="Times New Roman" w:hAnsi="Times New Roman"/>
          <w:sz w:val="28"/>
          <w:szCs w:val="28"/>
          <w:lang w:val="kk-KZ"/>
        </w:rPr>
        <w:t xml:space="preserve">включает следующие разделы: </w:t>
      </w:r>
    </w:p>
    <w:p w:rsidR="00E2456C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1 </w:t>
      </w:r>
      <w:r w:rsidRPr="00AC1BE2">
        <w:rPr>
          <w:rFonts w:ascii="Times New Roman" w:eastAsia="Times New Roman" w:hAnsi="Times New Roman"/>
          <w:sz w:val="28"/>
          <w:szCs w:val="28"/>
          <w:lang w:val="kk-KZ"/>
        </w:rPr>
        <w:t>«</w:t>
      </w:r>
      <w:r w:rsidRPr="00AC1BE2">
        <w:rPr>
          <w:rFonts w:ascii="Times New Roman" w:hAnsi="Times New Roman"/>
          <w:sz w:val="28"/>
          <w:szCs w:val="28"/>
          <w:lang w:val="kk-KZ"/>
        </w:rPr>
        <w:t>Д</w:t>
      </w:r>
      <w:r w:rsidR="006E08F2" w:rsidRPr="00AC1BE2">
        <w:rPr>
          <w:rFonts w:ascii="Times New Roman" w:hAnsi="Times New Roman"/>
          <w:sz w:val="28"/>
          <w:szCs w:val="28"/>
        </w:rPr>
        <w:t>иагностика состояния речевого развития</w:t>
      </w:r>
      <w:r w:rsidRPr="00AC1BE2">
        <w:rPr>
          <w:rFonts w:ascii="Times New Roman" w:hAnsi="Times New Roman"/>
          <w:sz w:val="28"/>
          <w:szCs w:val="28"/>
          <w:lang w:val="kk-KZ"/>
        </w:rPr>
        <w:t>»</w:t>
      </w:r>
      <w:r w:rsidR="006E08F2" w:rsidRPr="00AC1BE2">
        <w:rPr>
          <w:rFonts w:ascii="Times New Roman" w:hAnsi="Times New Roman"/>
          <w:sz w:val="28"/>
          <w:szCs w:val="28"/>
          <w:lang w:val="kk-KZ"/>
        </w:rPr>
        <w:t>;</w:t>
      </w:r>
    </w:p>
    <w:p w:rsidR="00E2456C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2)</w:t>
      </w:r>
      <w:r w:rsidR="00AE10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2 </w:t>
      </w:r>
      <w:r w:rsidRPr="00AC1BE2">
        <w:rPr>
          <w:rFonts w:ascii="Times New Roman" w:hAnsi="Times New Roman"/>
          <w:sz w:val="28"/>
          <w:szCs w:val="28"/>
          <w:lang w:val="kk-KZ"/>
        </w:rPr>
        <w:t>«Р</w:t>
      </w:r>
      <w:r w:rsidR="006E08F2" w:rsidRPr="00AC1BE2">
        <w:rPr>
          <w:rFonts w:ascii="Times New Roman" w:hAnsi="Times New Roman"/>
          <w:sz w:val="28"/>
          <w:szCs w:val="28"/>
        </w:rPr>
        <w:t>азвитие фонематического слуха и коррекция звукопроизношения</w:t>
      </w:r>
      <w:r w:rsidRPr="00AC1BE2">
        <w:rPr>
          <w:rFonts w:ascii="Times New Roman" w:hAnsi="Times New Roman"/>
          <w:sz w:val="28"/>
          <w:szCs w:val="28"/>
          <w:lang w:val="kk-KZ"/>
        </w:rPr>
        <w:t>»</w:t>
      </w:r>
      <w:r w:rsidR="006E08F2" w:rsidRPr="00AC1BE2">
        <w:rPr>
          <w:rFonts w:ascii="Times New Roman" w:hAnsi="Times New Roman"/>
          <w:sz w:val="28"/>
          <w:szCs w:val="28"/>
          <w:lang w:val="kk-KZ"/>
        </w:rPr>
        <w:t>;</w:t>
      </w:r>
    </w:p>
    <w:p w:rsidR="00E2456C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3)</w:t>
      </w:r>
      <w:r w:rsidR="00AE10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3 </w:t>
      </w:r>
      <w:r w:rsidRPr="00AC1BE2">
        <w:rPr>
          <w:rFonts w:ascii="Times New Roman" w:hAnsi="Times New Roman"/>
          <w:sz w:val="28"/>
          <w:szCs w:val="28"/>
          <w:lang w:val="kk-KZ"/>
        </w:rPr>
        <w:t>«Р</w:t>
      </w:r>
      <w:r w:rsidR="006E08F2" w:rsidRPr="00AC1BE2">
        <w:rPr>
          <w:rFonts w:ascii="Times New Roman" w:hAnsi="Times New Roman"/>
          <w:sz w:val="28"/>
          <w:szCs w:val="28"/>
        </w:rPr>
        <w:t>азвитие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6E08F2" w:rsidRPr="00AC1BE2">
        <w:rPr>
          <w:rFonts w:ascii="Times New Roman" w:hAnsi="Times New Roman"/>
          <w:sz w:val="28"/>
          <w:szCs w:val="28"/>
        </w:rPr>
        <w:t>лексико</w:t>
      </w:r>
      <w:r w:rsidR="006E08F2" w:rsidRPr="00AC1BE2">
        <w:rPr>
          <w:rFonts w:ascii="Times New Roman" w:hAnsi="Times New Roman"/>
          <w:sz w:val="28"/>
          <w:szCs w:val="28"/>
          <w:lang w:val="kk-KZ"/>
        </w:rPr>
        <w:t>-</w:t>
      </w:r>
      <w:r w:rsidR="006E08F2" w:rsidRPr="00AC1BE2">
        <w:rPr>
          <w:rFonts w:ascii="Times New Roman" w:hAnsi="Times New Roman"/>
          <w:sz w:val="28"/>
          <w:szCs w:val="28"/>
        </w:rPr>
        <w:t>грамматической</w:t>
      </w:r>
      <w:r w:rsidR="006E08F2" w:rsidRPr="00AC1BE2">
        <w:rPr>
          <w:rFonts w:ascii="Times New Roman" w:hAnsi="Times New Roman"/>
          <w:sz w:val="28"/>
          <w:szCs w:val="28"/>
          <w:lang w:val="kk-KZ"/>
        </w:rPr>
        <w:t>стороны</w:t>
      </w:r>
      <w:r w:rsidR="006E08F2" w:rsidRPr="00AC1BE2">
        <w:rPr>
          <w:rFonts w:ascii="Times New Roman" w:hAnsi="Times New Roman"/>
          <w:sz w:val="28"/>
          <w:szCs w:val="28"/>
        </w:rPr>
        <w:t>речи</w:t>
      </w:r>
      <w:r w:rsidRPr="00AC1BE2">
        <w:rPr>
          <w:rFonts w:ascii="Times New Roman" w:hAnsi="Times New Roman"/>
          <w:sz w:val="28"/>
          <w:szCs w:val="28"/>
          <w:lang w:val="kk-KZ"/>
        </w:rPr>
        <w:t>»</w:t>
      </w:r>
      <w:r w:rsidR="006E08F2" w:rsidRPr="00AC1BE2">
        <w:rPr>
          <w:rFonts w:ascii="Times New Roman" w:hAnsi="Times New Roman"/>
          <w:sz w:val="28"/>
          <w:szCs w:val="28"/>
          <w:lang w:val="kk-KZ"/>
        </w:rPr>
        <w:t>;</w:t>
      </w:r>
    </w:p>
    <w:p w:rsidR="00E2456C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4)</w:t>
      </w:r>
      <w:r w:rsidR="00AE10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4 </w:t>
      </w:r>
      <w:r w:rsidRPr="00AC1BE2">
        <w:rPr>
          <w:rFonts w:ascii="Times New Roman" w:hAnsi="Times New Roman"/>
          <w:sz w:val="28"/>
          <w:szCs w:val="28"/>
          <w:lang w:val="kk-KZ"/>
        </w:rPr>
        <w:t>«С</w:t>
      </w:r>
      <w:r w:rsidR="006E08F2" w:rsidRPr="00AC1BE2">
        <w:rPr>
          <w:rFonts w:ascii="Times New Roman" w:hAnsi="Times New Roman"/>
          <w:sz w:val="28"/>
          <w:szCs w:val="28"/>
        </w:rPr>
        <w:t>овершенствование связной речи</w:t>
      </w:r>
      <w:r w:rsidRPr="00AC1BE2">
        <w:rPr>
          <w:rFonts w:ascii="Times New Roman" w:hAnsi="Times New Roman"/>
          <w:sz w:val="28"/>
          <w:szCs w:val="28"/>
          <w:lang w:val="kk-KZ"/>
        </w:rPr>
        <w:t>»;</w:t>
      </w:r>
    </w:p>
    <w:p w:rsidR="00E2456C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en-US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5)</w:t>
      </w:r>
      <w:r w:rsidR="00AE10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5 </w:t>
      </w:r>
      <w:r w:rsidRPr="00AC1BE2">
        <w:rPr>
          <w:rFonts w:ascii="Times New Roman" w:hAnsi="Times New Roman"/>
          <w:sz w:val="28"/>
          <w:szCs w:val="28"/>
          <w:lang w:val="kk-KZ"/>
        </w:rPr>
        <w:t>«К</w:t>
      </w:r>
      <w:r w:rsidR="006E08F2" w:rsidRPr="00AC1BE2">
        <w:rPr>
          <w:rFonts w:ascii="Times New Roman" w:hAnsi="Times New Roman"/>
          <w:sz w:val="28"/>
          <w:szCs w:val="28"/>
        </w:rPr>
        <w:t>оммуникативная речевая деятельность</w:t>
      </w:r>
      <w:r w:rsidRPr="00AC1BE2">
        <w:rPr>
          <w:rFonts w:ascii="Times New Roman" w:hAnsi="Times New Roman"/>
          <w:sz w:val="28"/>
          <w:szCs w:val="28"/>
          <w:lang w:val="kk-KZ"/>
        </w:rPr>
        <w:t>»;</w:t>
      </w:r>
    </w:p>
    <w:p w:rsidR="006E08F2" w:rsidRPr="00AC1BE2" w:rsidRDefault="00E2456C" w:rsidP="00471BFF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 w:bidi="en-US"/>
        </w:rPr>
        <w:t>6)</w:t>
      </w:r>
      <w:r w:rsidR="00AE100C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раздел</w:t>
      </w:r>
      <w:r w:rsidR="00CD40AA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6 </w:t>
      </w:r>
      <w:r w:rsidRPr="00AC1BE2">
        <w:rPr>
          <w:rFonts w:ascii="Times New Roman" w:hAnsi="Times New Roman"/>
          <w:sz w:val="28"/>
          <w:szCs w:val="28"/>
          <w:lang w:val="kk-KZ" w:bidi="en-US"/>
        </w:rPr>
        <w:t>«К</w:t>
      </w:r>
      <w:r w:rsidR="006E08F2" w:rsidRPr="00AC1BE2">
        <w:rPr>
          <w:rFonts w:ascii="Times New Roman" w:hAnsi="Times New Roman"/>
          <w:sz w:val="28"/>
          <w:szCs w:val="28"/>
          <w:lang w:bidi="en-US"/>
        </w:rPr>
        <w:t>ультура речи</w:t>
      </w:r>
      <w:r w:rsidRPr="00AC1BE2">
        <w:rPr>
          <w:rFonts w:ascii="Times New Roman" w:hAnsi="Times New Roman"/>
          <w:sz w:val="28"/>
          <w:szCs w:val="28"/>
          <w:lang w:val="kk-KZ" w:bidi="en-US"/>
        </w:rPr>
        <w:t>»</w:t>
      </w:r>
      <w:r w:rsidR="006E08F2" w:rsidRPr="00AC1BE2">
        <w:rPr>
          <w:rFonts w:ascii="Times New Roman" w:hAnsi="Times New Roman"/>
          <w:sz w:val="28"/>
          <w:szCs w:val="28"/>
          <w:lang w:val="kk-KZ" w:bidi="en-US"/>
        </w:rPr>
        <w:t>.</w:t>
      </w:r>
    </w:p>
    <w:p w:rsidR="00E2456C" w:rsidRPr="00AC1BE2" w:rsidRDefault="00E2456C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21</w:t>
      </w:r>
      <w:r w:rsidR="007B2387" w:rsidRPr="00AC1BE2">
        <w:rPr>
          <w:rFonts w:ascii="Times New Roman" w:hAnsi="Times New Roman"/>
          <w:sz w:val="28"/>
          <w:szCs w:val="28"/>
        </w:rPr>
        <w:t>. Раздел «</w:t>
      </w:r>
      <w:r w:rsidR="007B2387" w:rsidRPr="00AC1BE2">
        <w:rPr>
          <w:rFonts w:ascii="Times New Roman" w:eastAsia="Times New Roman" w:hAnsi="Times New Roman"/>
          <w:sz w:val="28"/>
          <w:szCs w:val="28"/>
          <w:lang w:eastAsia="ru-RU"/>
        </w:rPr>
        <w:t>Диагностика состояния речевого развития</w:t>
      </w:r>
      <w:r w:rsidR="007B2387" w:rsidRPr="00AC1BE2">
        <w:rPr>
          <w:rFonts w:ascii="Times New Roman" w:hAnsi="Times New Roman"/>
          <w:sz w:val="28"/>
          <w:szCs w:val="28"/>
        </w:rPr>
        <w:t>»</w:t>
      </w:r>
      <w:r w:rsidRPr="00AC1BE2">
        <w:rPr>
          <w:rFonts w:ascii="Times New Roman" w:hAnsi="Times New Roman"/>
          <w:sz w:val="28"/>
          <w:szCs w:val="28"/>
        </w:rPr>
        <w:t xml:space="preserve"> включает следующие подразделы:</w:t>
      </w:r>
    </w:p>
    <w:p w:rsidR="00E2456C" w:rsidRPr="00AC1BE2" w:rsidRDefault="007B2387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</w:rPr>
        <w:t xml:space="preserve">1) </w:t>
      </w:r>
      <w:r w:rsidRPr="00AC1BE2">
        <w:rPr>
          <w:rFonts w:ascii="Times New Roman" w:hAnsi="Times New Roman"/>
          <w:bCs/>
          <w:sz w:val="28"/>
          <w:szCs w:val="28"/>
          <w:lang w:eastAsia="ru-RU"/>
        </w:rPr>
        <w:t>выявление объема речевых навыков с учетом возрастных особенностей и уровнем психического развития;</w:t>
      </w:r>
    </w:p>
    <w:p w:rsidR="007B2387" w:rsidRPr="00AC1BE2" w:rsidRDefault="007B2387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2) оценка уровня коммуникативной активности.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22</w:t>
      </w:r>
      <w:r w:rsidR="007B2387" w:rsidRPr="00AC1BE2">
        <w:rPr>
          <w:rFonts w:ascii="Times New Roman" w:hAnsi="Times New Roman"/>
          <w:sz w:val="28"/>
          <w:szCs w:val="28"/>
        </w:rPr>
        <w:t>. Раздел «</w:t>
      </w:r>
      <w:r w:rsidR="007B2387" w:rsidRPr="00AC1BE2">
        <w:rPr>
          <w:rFonts w:ascii="Times New Roman" w:eastAsia="Times New Roman" w:hAnsi="Times New Roman"/>
          <w:sz w:val="28"/>
          <w:szCs w:val="28"/>
          <w:lang w:eastAsia="ru-RU"/>
        </w:rPr>
        <w:t>Развитие фонематического слуха и коррекция звукопроизношения</w:t>
      </w:r>
      <w:r w:rsidR="007B2387" w:rsidRPr="00AC1BE2">
        <w:rPr>
          <w:rFonts w:ascii="Times New Roman" w:hAnsi="Times New Roman"/>
          <w:sz w:val="28"/>
          <w:szCs w:val="28"/>
        </w:rPr>
        <w:t>» включает следующие подразделы:</w:t>
      </w:r>
    </w:p>
    <w:p w:rsidR="007B2387" w:rsidRPr="00AC1BE2" w:rsidRDefault="007B2387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1) совершенствование и закрепление фонематического восприятия;</w:t>
      </w:r>
    </w:p>
    <w:p w:rsidR="007B2387" w:rsidRPr="00AC1BE2" w:rsidRDefault="007B2387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2) закрепление правильного произношения звуков;</w:t>
      </w:r>
    </w:p>
    <w:p w:rsidR="007B2387" w:rsidRPr="00AC1BE2" w:rsidRDefault="007B2387" w:rsidP="00E22609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3) ударение.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>23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7B2387" w:rsidRPr="00AC1BE2">
        <w:rPr>
          <w:rFonts w:ascii="Times New Roman" w:hAnsi="Times New Roman"/>
          <w:sz w:val="28"/>
          <w:szCs w:val="28"/>
        </w:rPr>
        <w:t>Развитие лексико-грамматического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7B2387" w:rsidRPr="00AC1BE2">
        <w:rPr>
          <w:rFonts w:ascii="Times New Roman" w:hAnsi="Times New Roman"/>
          <w:sz w:val="28"/>
          <w:szCs w:val="28"/>
        </w:rPr>
        <w:t>аспекта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7B2387" w:rsidRPr="00AC1BE2">
        <w:rPr>
          <w:rFonts w:ascii="Times New Roman" w:hAnsi="Times New Roman"/>
          <w:sz w:val="28"/>
          <w:szCs w:val="28"/>
        </w:rPr>
        <w:t>речи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7B2387" w:rsidRPr="00AC1BE2" w:rsidRDefault="007B2387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1) совершенствование</w:t>
      </w:r>
      <w:r w:rsidR="00AE100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C1BE2">
        <w:rPr>
          <w:rFonts w:ascii="Times New Roman" w:hAnsi="Times New Roman"/>
          <w:bCs/>
          <w:sz w:val="28"/>
          <w:szCs w:val="28"/>
          <w:lang w:eastAsia="ru-RU"/>
        </w:rPr>
        <w:t>навыков морфемного анализа и синтеза слов;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2) 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предупреждение вербализма;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3) 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предупреждение употребленияв речи слов – паразитов.</w:t>
      </w:r>
    </w:p>
    <w:p w:rsidR="00E2456C" w:rsidRPr="00AC1BE2" w:rsidRDefault="00E2456C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>24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7B2387" w:rsidRPr="00AC1BE2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связной речи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» включает следующие </w:t>
      </w:r>
      <w:r w:rsidRPr="00AC1BE2">
        <w:rPr>
          <w:rFonts w:ascii="Times New Roman" w:hAnsi="Times New Roman"/>
          <w:bCs/>
          <w:sz w:val="28"/>
          <w:szCs w:val="28"/>
          <w:lang w:eastAsia="ru-RU"/>
        </w:rPr>
        <w:t>подразделы:</w:t>
      </w:r>
    </w:p>
    <w:p w:rsidR="00E2456C" w:rsidRPr="00AC1BE2" w:rsidRDefault="00E2456C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 xml:space="preserve">1) </w:t>
      </w:r>
      <w:r w:rsidR="00C309BA" w:rsidRPr="00AC1BE2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екст</w:t>
      </w:r>
      <w:r w:rsidR="00C309BA" w:rsidRPr="00AC1BE2">
        <w:rPr>
          <w:rFonts w:ascii="Times New Roman" w:hAnsi="Times New Roman"/>
          <w:bCs/>
          <w:sz w:val="28"/>
          <w:szCs w:val="28"/>
          <w:lang w:eastAsia="ru-RU"/>
        </w:rPr>
        <w:t>; тема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 и основная мысль текста;</w:t>
      </w:r>
    </w:p>
    <w:p w:rsidR="007B2387" w:rsidRPr="00AC1BE2" w:rsidRDefault="00E2456C" w:rsidP="00E245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 xml:space="preserve">2) 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стили речи;</w:t>
      </w:r>
    </w:p>
    <w:p w:rsidR="007B2387" w:rsidRPr="00AC1BE2" w:rsidRDefault="007B2387" w:rsidP="00E2260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3) употребление в речи различных синтаксических конструкций (предложение и виды предложений);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4) 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интонация и логическое ударение.</w:t>
      </w:r>
    </w:p>
    <w:p w:rsidR="007B2387" w:rsidRPr="00AC1BE2" w:rsidRDefault="00E2456C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>25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7B2387" w:rsidRPr="00AC1BE2">
        <w:rPr>
          <w:rFonts w:ascii="Times New Roman" w:hAnsi="Times New Roman"/>
          <w:sz w:val="28"/>
          <w:szCs w:val="28"/>
        </w:rPr>
        <w:t>Коммуникативная речевая деятельность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7B2387" w:rsidRPr="00AC1BE2" w:rsidRDefault="00E2456C" w:rsidP="00E2260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ru-RU" w:eastAsia="ru-RU"/>
        </w:rPr>
        <w:t>1)</w:t>
      </w:r>
      <w:r w:rsidR="007B2387" w:rsidRPr="00AC1BE2">
        <w:rPr>
          <w:rFonts w:ascii="Times New Roman" w:hAnsi="Times New Roman"/>
          <w:bCs/>
          <w:sz w:val="28"/>
          <w:szCs w:val="28"/>
          <w:lang w:val="ru-RU" w:eastAsia="ru-RU"/>
        </w:rPr>
        <w:t xml:space="preserve"> употребление в речи неологизмов, устаревших и иностранных слов;</w:t>
      </w:r>
    </w:p>
    <w:p w:rsidR="007B2387" w:rsidRPr="00AC1BE2" w:rsidRDefault="00E2456C" w:rsidP="00E2260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ru-RU" w:eastAsia="ru-RU"/>
        </w:rPr>
        <w:t>2)</w:t>
      </w:r>
      <w:r w:rsidR="007B2387" w:rsidRPr="00AC1BE2">
        <w:rPr>
          <w:rFonts w:ascii="Times New Roman" w:hAnsi="Times New Roman"/>
          <w:bCs/>
          <w:sz w:val="28"/>
          <w:szCs w:val="28"/>
          <w:lang w:val="ru-RU" w:eastAsia="ru-RU"/>
        </w:rPr>
        <w:t xml:space="preserve"> употребление в речи пословиц, поговорок и фразеологизмов;</w:t>
      </w:r>
    </w:p>
    <w:p w:rsidR="00E2456C" w:rsidRPr="00AC1BE2" w:rsidRDefault="00E2456C" w:rsidP="00E2456C">
      <w:pPr>
        <w:widowControl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AC1BE2">
        <w:rPr>
          <w:rFonts w:ascii="Times New Roman" w:hAnsi="Times New Roman"/>
          <w:bCs/>
          <w:sz w:val="28"/>
          <w:szCs w:val="28"/>
          <w:lang w:eastAsia="ru-RU"/>
        </w:rPr>
        <w:t>3)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 употребление специальной лексики</w:t>
      </w:r>
      <w:r w:rsidRPr="00AC1BE2">
        <w:rPr>
          <w:rFonts w:ascii="Times New Roman" w:hAnsi="Times New Roman"/>
          <w:bCs/>
          <w:sz w:val="28"/>
          <w:szCs w:val="28"/>
          <w:lang w:eastAsia="ru-RU"/>
        </w:rPr>
        <w:t xml:space="preserve"> (профессионализмы, термины).</w:t>
      </w:r>
    </w:p>
    <w:p w:rsidR="007B2387" w:rsidRPr="00AC1BE2" w:rsidRDefault="00E2456C" w:rsidP="00E2456C">
      <w:pPr>
        <w:widowControl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  <w:lang w:val="kk-KZ" w:eastAsia="ru-RU"/>
        </w:rPr>
        <w:t>26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7B2387" w:rsidRPr="00AC1BE2">
        <w:rPr>
          <w:rFonts w:ascii="Times New Roman" w:hAnsi="Times New Roman"/>
          <w:sz w:val="28"/>
          <w:szCs w:val="28"/>
          <w:lang w:eastAsia="ru-RU"/>
        </w:rPr>
        <w:t>Культура речи</w:t>
      </w:r>
      <w:r w:rsidR="007B2387" w:rsidRPr="00AC1BE2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7B2387" w:rsidRPr="00AC1BE2" w:rsidRDefault="007B2387" w:rsidP="00E226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1)разговорная и литературная речь;</w:t>
      </w:r>
    </w:p>
    <w:p w:rsidR="004E4270" w:rsidRPr="00AC1BE2" w:rsidRDefault="007B2387" w:rsidP="00E2260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2)предупреждение употребления жаргонной лексики.</w:t>
      </w:r>
    </w:p>
    <w:p w:rsidR="00E22609" w:rsidRPr="00AC1BE2" w:rsidRDefault="00E2456C" w:rsidP="00E245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eastAsia="Times New Roman" w:hAnsi="Times New Roman"/>
          <w:sz w:val="28"/>
          <w:szCs w:val="28"/>
          <w:lang w:val="kk-KZ" w:bidi="en-US"/>
        </w:rPr>
        <w:t>27</w:t>
      </w:r>
      <w:r w:rsidR="00E22609" w:rsidRPr="00AC1BE2">
        <w:rPr>
          <w:rFonts w:ascii="Times New Roman" w:eastAsia="Times New Roman" w:hAnsi="Times New Roman"/>
          <w:sz w:val="28"/>
          <w:szCs w:val="28"/>
          <w:lang w:bidi="en-US"/>
        </w:rPr>
        <w:t xml:space="preserve">. </w:t>
      </w:r>
      <w:r w:rsidR="00E22609" w:rsidRPr="00AC1BE2">
        <w:rPr>
          <w:rFonts w:ascii="Times New Roman" w:hAnsi="Times New Roman"/>
          <w:sz w:val="28"/>
          <w:szCs w:val="28"/>
        </w:rPr>
        <w:t>Базовое содержание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E22609" w:rsidRPr="00AC1BE2">
        <w:rPr>
          <w:rFonts w:ascii="Times New Roman" w:hAnsi="Times New Roman"/>
          <w:sz w:val="28"/>
          <w:szCs w:val="28"/>
        </w:rPr>
        <w:t>предмета</w:t>
      </w:r>
      <w:r w:rsidR="0089075E" w:rsidRPr="00AC1BE2">
        <w:rPr>
          <w:rFonts w:ascii="Times New Roman" w:eastAsia="Times New Roman" w:hAnsi="Times New Roman"/>
          <w:sz w:val="28"/>
          <w:szCs w:val="28"/>
          <w:lang w:val="kk-KZ"/>
        </w:rPr>
        <w:t>«Коррекция недостатков развития речи»</w:t>
      </w:r>
      <w:r w:rsidRPr="00AC1BE2">
        <w:rPr>
          <w:rFonts w:ascii="Times New Roman" w:hAnsi="Times New Roman"/>
          <w:sz w:val="28"/>
          <w:szCs w:val="28"/>
          <w:lang w:val="kk-KZ"/>
        </w:rPr>
        <w:t>для 5</w:t>
      </w:r>
      <w:r w:rsidR="005064F3" w:rsidRPr="00AC1BE2">
        <w:rPr>
          <w:rFonts w:ascii="Times New Roman" w:hAnsi="Times New Roman"/>
          <w:sz w:val="28"/>
          <w:szCs w:val="28"/>
          <w:lang w:val="kk-KZ"/>
        </w:rPr>
        <w:t xml:space="preserve"> класса: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1)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д</w:t>
      </w:r>
      <w:r w:rsidRPr="00AC1BE2">
        <w:rPr>
          <w:rFonts w:ascii="Times New Roman" w:hAnsi="Times New Roman"/>
          <w:sz w:val="28"/>
          <w:szCs w:val="28"/>
        </w:rPr>
        <w:t>иагност</w:t>
      </w:r>
      <w:r w:rsidR="000401C4" w:rsidRPr="00AC1BE2">
        <w:rPr>
          <w:rFonts w:ascii="Times New Roman" w:hAnsi="Times New Roman"/>
          <w:sz w:val="28"/>
          <w:szCs w:val="28"/>
        </w:rPr>
        <w:t>ика состояния речевого развития</w:t>
      </w:r>
      <w:r w:rsidRPr="00AC1BE2">
        <w:rPr>
          <w:rFonts w:ascii="Times New Roman" w:hAnsi="Times New Roman"/>
          <w:sz w:val="28"/>
          <w:szCs w:val="28"/>
        </w:rPr>
        <w:t xml:space="preserve">: </w:t>
      </w: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устная и письменная речь; звуки речи; различие звуков и букв; виды предложений по цели высказывания; знаки препинания в конце предложений; диагностический диктант; способы словообразования;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азвитие фонематического слух</w:t>
      </w:r>
      <w:r w:rsidR="000401C4" w:rsidRPr="00AC1BE2">
        <w:rPr>
          <w:rFonts w:ascii="Times New Roman" w:eastAsia="Times New Roman" w:hAnsi="Times New Roman"/>
          <w:sz w:val="28"/>
          <w:szCs w:val="28"/>
          <w:lang w:eastAsia="ru-RU"/>
        </w:rPr>
        <w:t>а и коррекция звукопроизношения</w:t>
      </w: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: алфавит; дифференциация акустически сходных звуков; оппозиционные звуки; орфограмма; слого-звуковой разбор слова; звуко-буквенный разбор слова; ударение; ударные и безударные гласные в слове; говори правильно;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>3) «Развитие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лексико-грамматического аспекта речи»: морфема; изменяемые и неизменяемые слова; родственные слова; формы слова; приставка, корень, суффикс, окончание;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образование смысловой связи между словами с помощью окончаний; суффикс как часть слова; образование слов с помощью приставок и суффиксов; непроверяемые гласные и согласные в корне слова; слова-паразиты;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4)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с</w:t>
      </w:r>
      <w:r w:rsidRPr="00AC1BE2">
        <w:rPr>
          <w:rFonts w:ascii="Times New Roman" w:hAnsi="Times New Roman"/>
          <w:sz w:val="28"/>
          <w:szCs w:val="28"/>
        </w:rPr>
        <w:t>овершенствование связ</w:t>
      </w:r>
      <w:r w:rsidR="000401C4" w:rsidRPr="00AC1BE2">
        <w:rPr>
          <w:rFonts w:ascii="Times New Roman" w:hAnsi="Times New Roman"/>
          <w:sz w:val="28"/>
          <w:szCs w:val="28"/>
        </w:rPr>
        <w:t>ной речи</w:t>
      </w:r>
      <w:r w:rsidRPr="00AC1BE2">
        <w:rPr>
          <w:rFonts w:ascii="Times New Roman" w:hAnsi="Times New Roman"/>
          <w:sz w:val="28"/>
          <w:szCs w:val="28"/>
        </w:rPr>
        <w:t>: текст, типы текстов (описание, рассуждение); тема текста и основная мысль; план текста; языковые и неязыковые средства общения (в школе, в социуме, со знакомыми и незнакомыми, с людьми разного возраста); нормы речевого этикета; правила устного общения; интонация; волшебный мир слов; игра словами;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5)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к</w:t>
      </w:r>
      <w:r w:rsidRPr="00AC1BE2">
        <w:rPr>
          <w:rFonts w:ascii="Times New Roman" w:hAnsi="Times New Roman"/>
          <w:sz w:val="28"/>
          <w:szCs w:val="28"/>
        </w:rPr>
        <w:t>омму</w:t>
      </w:r>
      <w:r w:rsidR="000401C4" w:rsidRPr="00AC1BE2">
        <w:rPr>
          <w:rFonts w:ascii="Times New Roman" w:hAnsi="Times New Roman"/>
          <w:sz w:val="28"/>
          <w:szCs w:val="28"/>
        </w:rPr>
        <w:t>никативная речевая деятельность</w:t>
      </w:r>
      <w:r w:rsidRPr="00AC1BE2">
        <w:rPr>
          <w:rFonts w:ascii="Times New Roman" w:hAnsi="Times New Roman"/>
          <w:sz w:val="28"/>
          <w:szCs w:val="28"/>
        </w:rPr>
        <w:t>: неологизмы, устаревшие и иностранные слова; устное народное творчество; жанры; что за прелесть эти сказки!; фонетические игры, скороговорки, поговорки и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пословицы; афоризмы в речи; употребление специальной лексики (профессионализмы, термины); сила слова;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lastRenderedPageBreak/>
        <w:t xml:space="preserve">6)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к</w:t>
      </w:r>
      <w:r w:rsidR="000401C4" w:rsidRPr="00AC1BE2">
        <w:rPr>
          <w:rFonts w:ascii="Times New Roman" w:hAnsi="Times New Roman"/>
          <w:sz w:val="28"/>
          <w:szCs w:val="28"/>
        </w:rPr>
        <w:t>ультура речи</w:t>
      </w:r>
      <w:r w:rsidRPr="00AC1BE2">
        <w:rPr>
          <w:rFonts w:ascii="Times New Roman" w:hAnsi="Times New Roman"/>
          <w:sz w:val="28"/>
          <w:szCs w:val="28"/>
        </w:rPr>
        <w:t>: язык в жизни человека; родной язык и родная культура; культура речи; нормы литературного общения; нормы произношения; речевой этикет; умеем ли мы общаться.</w:t>
      </w:r>
    </w:p>
    <w:p w:rsidR="00E22609" w:rsidRPr="00AC1BE2" w:rsidRDefault="00E2456C" w:rsidP="00A92A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28</w:t>
      </w:r>
      <w:r w:rsidR="00E22609" w:rsidRPr="00AC1BE2">
        <w:rPr>
          <w:rFonts w:ascii="Times New Roman" w:hAnsi="Times New Roman"/>
          <w:sz w:val="28"/>
          <w:szCs w:val="28"/>
        </w:rPr>
        <w:t>. Базовое содержание предмета</w:t>
      </w:r>
      <w:r w:rsidR="0089075E" w:rsidRPr="00AC1BE2">
        <w:rPr>
          <w:rFonts w:ascii="Times New Roman" w:eastAsia="Times New Roman" w:hAnsi="Times New Roman"/>
          <w:sz w:val="28"/>
          <w:szCs w:val="28"/>
          <w:lang w:val="kk-KZ"/>
        </w:rPr>
        <w:t xml:space="preserve">«Коррекция недостатков развития речи» </w:t>
      </w:r>
      <w:r w:rsidRPr="00AC1BE2">
        <w:rPr>
          <w:rFonts w:ascii="Times New Roman" w:hAnsi="Times New Roman"/>
          <w:sz w:val="28"/>
          <w:szCs w:val="28"/>
          <w:lang w:val="kk-KZ"/>
        </w:rPr>
        <w:t>для 6</w:t>
      </w:r>
      <w:r w:rsidR="005064F3" w:rsidRPr="00AC1BE2">
        <w:rPr>
          <w:rFonts w:ascii="Times New Roman" w:hAnsi="Times New Roman"/>
          <w:sz w:val="28"/>
          <w:szCs w:val="28"/>
          <w:lang w:val="kk-KZ"/>
        </w:rPr>
        <w:t xml:space="preserve"> класса: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1)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д</w:t>
      </w:r>
      <w:r w:rsidRPr="00AC1BE2">
        <w:rPr>
          <w:rFonts w:ascii="Times New Roman" w:hAnsi="Times New Roman"/>
          <w:sz w:val="28"/>
          <w:szCs w:val="28"/>
        </w:rPr>
        <w:t>иагност</w:t>
      </w:r>
      <w:r w:rsidR="000401C4" w:rsidRPr="00AC1BE2">
        <w:rPr>
          <w:rFonts w:ascii="Times New Roman" w:hAnsi="Times New Roman"/>
          <w:sz w:val="28"/>
          <w:szCs w:val="28"/>
        </w:rPr>
        <w:t>ика состояния речевого развития</w:t>
      </w:r>
      <w:r w:rsidRPr="00AC1BE2">
        <w:rPr>
          <w:rFonts w:ascii="Times New Roman" w:hAnsi="Times New Roman"/>
          <w:sz w:val="28"/>
          <w:szCs w:val="28"/>
        </w:rPr>
        <w:t>: звуко-слоговой анализ; главные и второстепенные члены предложения;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предложения распространённые и нераспространённые; диагностический диктант; однородные члены предложения;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знаки препинания при однородных членах предложения, паузы; средства невербального общения;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0401C4" w:rsidRPr="00AC1BE2"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азвитие фонематического слух</w:t>
      </w:r>
      <w:r w:rsidR="000401C4" w:rsidRPr="00AC1BE2">
        <w:rPr>
          <w:rFonts w:ascii="Times New Roman" w:eastAsia="Times New Roman" w:hAnsi="Times New Roman"/>
          <w:sz w:val="28"/>
          <w:szCs w:val="28"/>
          <w:lang w:eastAsia="ru-RU"/>
        </w:rPr>
        <w:t>а и коррекция звукопроизношения</w:t>
      </w:r>
      <w:r w:rsidRPr="00AC1BE2">
        <w:rPr>
          <w:rFonts w:ascii="Times New Roman" w:eastAsia="Times New Roman" w:hAnsi="Times New Roman"/>
          <w:sz w:val="28"/>
          <w:szCs w:val="28"/>
          <w:lang w:eastAsia="ru-RU"/>
        </w:rPr>
        <w:t>: звуки гласные и согласные; нормы звукопроизношения; произноси правильно; правописание безударных гласных, звонких и глухих согласных; слова с разделительным ь знаком;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3)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р</w:t>
      </w:r>
      <w:r w:rsidRPr="00AC1BE2">
        <w:rPr>
          <w:rFonts w:ascii="Times New Roman" w:hAnsi="Times New Roman"/>
          <w:sz w:val="28"/>
          <w:szCs w:val="28"/>
        </w:rPr>
        <w:t>азвитие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лекси</w:t>
      </w:r>
      <w:r w:rsidR="000401C4" w:rsidRPr="00AC1BE2">
        <w:rPr>
          <w:rFonts w:ascii="Times New Roman" w:hAnsi="Times New Roman"/>
          <w:sz w:val="28"/>
          <w:szCs w:val="28"/>
        </w:rPr>
        <w:t>ко-грамматического аспекта речи</w:t>
      </w:r>
      <w:r w:rsidRPr="00AC1BE2">
        <w:rPr>
          <w:rFonts w:ascii="Times New Roman" w:hAnsi="Times New Roman"/>
          <w:sz w:val="28"/>
          <w:szCs w:val="28"/>
        </w:rPr>
        <w:t>: способы образования новых слов при помощи морфем; нормы речевого этикета; однокоренные слова; родственные слова; двойные и непроизносимые согласные; однокоренные слова, деловой стиль, научно-публицистический стиль, разговорный стиль;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объявление; приставка и предлог;</w:t>
      </w:r>
    </w:p>
    <w:p w:rsidR="00E22609" w:rsidRPr="00AC1BE2" w:rsidRDefault="00E22609" w:rsidP="00A9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 xml:space="preserve">4)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с</w:t>
      </w:r>
      <w:r w:rsidR="000401C4" w:rsidRPr="00AC1BE2">
        <w:rPr>
          <w:rFonts w:ascii="Times New Roman" w:hAnsi="Times New Roman"/>
          <w:sz w:val="28"/>
          <w:szCs w:val="28"/>
        </w:rPr>
        <w:t>овершенствование связной речи</w:t>
      </w:r>
      <w:r w:rsidRPr="00AC1BE2">
        <w:rPr>
          <w:rFonts w:ascii="Times New Roman" w:hAnsi="Times New Roman"/>
          <w:sz w:val="28"/>
          <w:szCs w:val="28"/>
        </w:rPr>
        <w:t>: обращение; практическое употребление обращения; знаки препинания при обращении; дифференциация простых и сложных предложений; происхождение слов (использование этимологического словаря); прямое и переносное значение слов; орфографическое и орфоэпическое произношение; главные и второстепенные члены предложения; предложения с однородными членами предложения;</w:t>
      </w:r>
    </w:p>
    <w:p w:rsidR="00E2456C" w:rsidRPr="00AC1BE2" w:rsidRDefault="00E22609" w:rsidP="00E245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</w:rPr>
        <w:t xml:space="preserve">5)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к</w:t>
      </w:r>
      <w:r w:rsidRPr="00AC1BE2">
        <w:rPr>
          <w:rFonts w:ascii="Times New Roman" w:hAnsi="Times New Roman"/>
          <w:sz w:val="28"/>
          <w:szCs w:val="28"/>
        </w:rPr>
        <w:t>омму</w:t>
      </w:r>
      <w:r w:rsidR="000401C4" w:rsidRPr="00AC1BE2">
        <w:rPr>
          <w:rFonts w:ascii="Times New Roman" w:hAnsi="Times New Roman"/>
          <w:sz w:val="28"/>
          <w:szCs w:val="28"/>
        </w:rPr>
        <w:t>никативная речевая деятельность</w:t>
      </w:r>
      <w:r w:rsidRPr="00AC1BE2">
        <w:rPr>
          <w:rFonts w:ascii="Times New Roman" w:hAnsi="Times New Roman"/>
          <w:sz w:val="28"/>
          <w:szCs w:val="28"/>
        </w:rPr>
        <w:t>: слова с прямым и переносным значением; практическое занятие, инсценировка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Pr="00AC1BE2">
        <w:rPr>
          <w:rFonts w:ascii="Times New Roman" w:hAnsi="Times New Roman"/>
          <w:sz w:val="28"/>
          <w:szCs w:val="28"/>
        </w:rPr>
        <w:t>произведения; демонстрация скороговорок и поговорок; синонимы, антонимы, омонимы; употребление дефиниций; нормы речевого взаимо</w:t>
      </w:r>
      <w:r w:rsidR="00E2456C" w:rsidRPr="00AC1BE2">
        <w:rPr>
          <w:rFonts w:ascii="Times New Roman" w:hAnsi="Times New Roman"/>
          <w:sz w:val="28"/>
          <w:szCs w:val="28"/>
        </w:rPr>
        <w:t>действия; виды и способы связи;</w:t>
      </w:r>
    </w:p>
    <w:p w:rsidR="00E22609" w:rsidRPr="00AC1BE2" w:rsidRDefault="00E22609" w:rsidP="00E245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</w:rPr>
        <w:t>6)</w:t>
      </w:r>
      <w:r w:rsidR="003319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1C4" w:rsidRPr="00AC1BE2">
        <w:rPr>
          <w:rFonts w:ascii="Times New Roman" w:hAnsi="Times New Roman"/>
          <w:sz w:val="28"/>
          <w:szCs w:val="28"/>
          <w:lang w:val="kk-KZ"/>
        </w:rPr>
        <w:t>к</w:t>
      </w:r>
      <w:r w:rsidR="000401C4" w:rsidRPr="00AC1BE2">
        <w:rPr>
          <w:rFonts w:ascii="Times New Roman" w:hAnsi="Times New Roman"/>
          <w:sz w:val="28"/>
          <w:szCs w:val="28"/>
        </w:rPr>
        <w:t>ультура речи</w:t>
      </w:r>
      <w:r w:rsidRPr="00AC1BE2">
        <w:rPr>
          <w:rFonts w:ascii="Times New Roman" w:hAnsi="Times New Roman"/>
          <w:sz w:val="28"/>
          <w:szCs w:val="28"/>
        </w:rPr>
        <w:t>: язык и культура; признаки культуры речи; правила этикета в различных ситуациях; нормы родного литературного языка; работа над ошибками в речи; нарушения культуры речи; диалог, монолог; жаргон, общеупотребительная лексика; специальная и профессиональная лексика.</w:t>
      </w:r>
    </w:p>
    <w:p w:rsidR="00E22609" w:rsidRPr="00AC1BE2" w:rsidRDefault="00E22609" w:rsidP="00E22609">
      <w:pPr>
        <w:widowControl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:rsidR="00E22609" w:rsidRPr="00AC1BE2" w:rsidRDefault="00E22609" w:rsidP="00E22609">
      <w:pPr>
        <w:widowControl w:val="0"/>
        <w:spacing w:after="0" w:line="240" w:lineRule="auto"/>
        <w:jc w:val="center"/>
        <w:rPr>
          <w:rFonts w:ascii="Times New Roman" w:eastAsia="Sylfaen" w:hAnsi="Times New Roman"/>
          <w:sz w:val="28"/>
          <w:szCs w:val="28"/>
        </w:rPr>
      </w:pPr>
    </w:p>
    <w:p w:rsidR="006E4878" w:rsidRPr="00AC1BE2" w:rsidRDefault="006E4878" w:rsidP="00E22609">
      <w:pPr>
        <w:widowControl w:val="0"/>
        <w:spacing w:after="0" w:line="240" w:lineRule="auto"/>
        <w:jc w:val="center"/>
        <w:rPr>
          <w:rFonts w:ascii="Times New Roman" w:eastAsia="Sylfaen" w:hAnsi="Times New Roman"/>
          <w:sz w:val="28"/>
          <w:szCs w:val="28"/>
          <w:lang w:val="kk-KZ"/>
        </w:rPr>
      </w:pPr>
      <w:r w:rsidRPr="00AC1BE2">
        <w:rPr>
          <w:rFonts w:ascii="Times New Roman" w:eastAsia="Sylfaen" w:hAnsi="Times New Roman"/>
          <w:sz w:val="28"/>
          <w:szCs w:val="28"/>
        </w:rPr>
        <w:t xml:space="preserve">Глава </w:t>
      </w:r>
      <w:r w:rsidRPr="00AC1BE2">
        <w:rPr>
          <w:rFonts w:ascii="Times New Roman" w:eastAsia="Sylfaen" w:hAnsi="Times New Roman"/>
          <w:sz w:val="28"/>
          <w:szCs w:val="28"/>
          <w:lang w:val="kk-KZ"/>
        </w:rPr>
        <w:t>4</w:t>
      </w:r>
      <w:r w:rsidRPr="00AC1BE2">
        <w:rPr>
          <w:rFonts w:ascii="Times New Roman" w:eastAsia="Sylfaen" w:hAnsi="Times New Roman"/>
          <w:sz w:val="28"/>
          <w:szCs w:val="28"/>
        </w:rPr>
        <w:t>. Система целей обучения</w:t>
      </w:r>
    </w:p>
    <w:p w:rsidR="006E4878" w:rsidRPr="00AC1BE2" w:rsidRDefault="006E4878" w:rsidP="00E22609">
      <w:pPr>
        <w:widowControl w:val="0"/>
        <w:spacing w:after="0" w:line="240" w:lineRule="auto"/>
        <w:jc w:val="center"/>
        <w:rPr>
          <w:rFonts w:ascii="Times New Roman" w:eastAsia="Sylfaen" w:hAnsi="Times New Roman"/>
          <w:sz w:val="28"/>
          <w:szCs w:val="28"/>
          <w:lang w:val="kk-KZ"/>
        </w:rPr>
      </w:pPr>
    </w:p>
    <w:p w:rsidR="006E4878" w:rsidRPr="00AC1BE2" w:rsidRDefault="00690F20" w:rsidP="00E2456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29</w:t>
      </w:r>
      <w:r w:rsidR="006E4878" w:rsidRPr="00AC1BE2">
        <w:rPr>
          <w:rFonts w:ascii="Times New Roman" w:hAnsi="Times New Roman"/>
          <w:sz w:val="28"/>
          <w:szCs w:val="28"/>
        </w:rPr>
        <w:t xml:space="preserve">. </w:t>
      </w:r>
      <w:r w:rsidR="00331939">
        <w:rPr>
          <w:rFonts w:ascii="Times New Roman" w:hAnsi="Times New Roman"/>
          <w:sz w:val="28"/>
          <w:szCs w:val="28"/>
        </w:rPr>
        <w:t xml:space="preserve">Цели обучения в </w:t>
      </w:r>
      <w:r w:rsidR="00331939">
        <w:rPr>
          <w:rFonts w:ascii="Times New Roman" w:hAnsi="Times New Roman"/>
          <w:sz w:val="28"/>
          <w:szCs w:val="28"/>
          <w:lang w:val="kk-KZ"/>
        </w:rPr>
        <w:t>П</w:t>
      </w:r>
      <w:r w:rsidR="008B02F6" w:rsidRPr="00AC1BE2">
        <w:rPr>
          <w:rFonts w:ascii="Times New Roman" w:hAnsi="Times New Roman"/>
          <w:sz w:val="28"/>
          <w:szCs w:val="28"/>
        </w:rPr>
        <w:t>рограмме содержат кодировку. В коде первое число обозначает класс, вто</w:t>
      </w:r>
      <w:r w:rsidR="00331939">
        <w:rPr>
          <w:rFonts w:ascii="Times New Roman" w:hAnsi="Times New Roman"/>
          <w:sz w:val="28"/>
          <w:szCs w:val="28"/>
        </w:rPr>
        <w:t xml:space="preserve">рое и третье числа – подраздел </w:t>
      </w:r>
      <w:r w:rsidR="00331939">
        <w:rPr>
          <w:rFonts w:ascii="Times New Roman" w:hAnsi="Times New Roman"/>
          <w:sz w:val="28"/>
          <w:szCs w:val="28"/>
          <w:lang w:val="kk-KZ"/>
        </w:rPr>
        <w:t>П</w:t>
      </w:r>
      <w:r w:rsidR="008B02F6" w:rsidRPr="00AC1BE2">
        <w:rPr>
          <w:rFonts w:ascii="Times New Roman" w:hAnsi="Times New Roman"/>
          <w:sz w:val="28"/>
          <w:szCs w:val="28"/>
        </w:rPr>
        <w:t xml:space="preserve">рограммы, четвертое число показывает нумерацию учебной цели. Например, в кодировке </w:t>
      </w:r>
      <w:r w:rsidR="00BD4238" w:rsidRPr="00AC1BE2">
        <w:rPr>
          <w:rFonts w:ascii="Times New Roman" w:hAnsi="Times New Roman"/>
          <w:sz w:val="28"/>
          <w:szCs w:val="28"/>
          <w:lang w:val="kk-KZ"/>
        </w:rPr>
        <w:t>5.1.2.1</w:t>
      </w:r>
      <w:r w:rsidR="0089075E" w:rsidRPr="00AC1BE2">
        <w:rPr>
          <w:rFonts w:ascii="Times New Roman" w:hAnsi="Times New Roman"/>
          <w:sz w:val="28"/>
          <w:szCs w:val="28"/>
          <w:lang w:val="kk-KZ"/>
        </w:rPr>
        <w:br/>
      </w:r>
      <w:r w:rsidR="008B02F6" w:rsidRPr="00AC1BE2">
        <w:rPr>
          <w:rFonts w:ascii="Times New Roman" w:hAnsi="Times New Roman"/>
          <w:sz w:val="28"/>
          <w:szCs w:val="28"/>
        </w:rPr>
        <w:t>«</w:t>
      </w:r>
      <w:r w:rsidR="00BD4238" w:rsidRPr="00AC1BE2">
        <w:rPr>
          <w:rFonts w:ascii="Times New Roman" w:hAnsi="Times New Roman"/>
          <w:sz w:val="28"/>
          <w:szCs w:val="28"/>
          <w:lang w:val="kk-KZ"/>
        </w:rPr>
        <w:t>5</w:t>
      </w:r>
      <w:r w:rsidR="0089075E" w:rsidRPr="00AC1BE2">
        <w:rPr>
          <w:rFonts w:ascii="Times New Roman" w:hAnsi="Times New Roman"/>
          <w:sz w:val="28"/>
          <w:szCs w:val="28"/>
        </w:rPr>
        <w:t>» – класс, «2.1</w:t>
      </w:r>
      <w:r w:rsidR="008B02F6" w:rsidRPr="00AC1BE2">
        <w:rPr>
          <w:rFonts w:ascii="Times New Roman" w:hAnsi="Times New Roman"/>
          <w:sz w:val="28"/>
          <w:szCs w:val="28"/>
        </w:rPr>
        <w:t>» – подраздел, «4» – нумерация учебной цели.</w:t>
      </w:r>
    </w:p>
    <w:p w:rsidR="008B02F6" w:rsidRPr="00AC1BE2" w:rsidRDefault="00690F20" w:rsidP="00E2456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>30</w:t>
      </w:r>
      <w:r w:rsidR="008B02F6" w:rsidRPr="00AC1BE2">
        <w:rPr>
          <w:rFonts w:ascii="Times New Roman" w:hAnsi="Times New Roman"/>
          <w:bCs/>
          <w:sz w:val="28"/>
          <w:szCs w:val="28"/>
          <w:lang w:val="kk-KZ"/>
        </w:rPr>
        <w:t>.</w:t>
      </w:r>
      <w:r w:rsidR="00B036B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F6E36" w:rsidRPr="00AC1BE2">
        <w:rPr>
          <w:rFonts w:ascii="Times New Roman" w:eastAsia="Times New Roman" w:hAnsi="Times New Roman"/>
          <w:sz w:val="28"/>
          <w:szCs w:val="28"/>
        </w:rPr>
        <w:t xml:space="preserve">Ожидаемые результаты по целям </w:t>
      </w:r>
      <w:r w:rsidR="00DF6E36" w:rsidRPr="00AC1BE2">
        <w:rPr>
          <w:rFonts w:ascii="Times New Roman" w:eastAsia="Times New Roman" w:hAnsi="Times New Roman"/>
          <w:sz w:val="28"/>
          <w:szCs w:val="28"/>
          <w:lang w:val="kk-KZ"/>
        </w:rPr>
        <w:t>обучения</w:t>
      </w:r>
      <w:r w:rsidR="008B02F6" w:rsidRPr="00AC1BE2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8B02F6" w:rsidRPr="00AC1BE2" w:rsidRDefault="008B02F6" w:rsidP="00E245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E2456C" w:rsidRPr="00AC1BE2">
        <w:rPr>
          <w:rFonts w:ascii="Times New Roman" w:hAnsi="Times New Roman"/>
          <w:bCs/>
          <w:sz w:val="28"/>
          <w:szCs w:val="28"/>
          <w:lang w:val="kk-KZ"/>
        </w:rPr>
        <w:t>раздел</w:t>
      </w:r>
      <w:r w:rsidRPr="00AC1BE2">
        <w:rPr>
          <w:rFonts w:ascii="Times New Roman" w:hAnsi="Times New Roman"/>
          <w:bCs/>
          <w:sz w:val="28"/>
          <w:szCs w:val="28"/>
          <w:lang w:val="kk-KZ"/>
        </w:rPr>
        <w:t xml:space="preserve"> «</w:t>
      </w:r>
      <w:r w:rsidR="003F7D14" w:rsidRPr="00AC1BE2">
        <w:rPr>
          <w:rFonts w:ascii="Times New Roman" w:eastAsia="Times New Roman" w:hAnsi="Times New Roman"/>
          <w:sz w:val="28"/>
          <w:szCs w:val="28"/>
          <w:lang w:eastAsia="ru-RU"/>
        </w:rPr>
        <w:t>Диагностика состояния речевого развития</w:t>
      </w:r>
      <w:r w:rsidRPr="00AC1BE2">
        <w:rPr>
          <w:rFonts w:ascii="Times New Roman" w:hAnsi="Times New Roman"/>
          <w:bCs/>
          <w:sz w:val="28"/>
          <w:szCs w:val="28"/>
        </w:rPr>
        <w:t>»:</w:t>
      </w:r>
    </w:p>
    <w:p w:rsidR="006A71AC" w:rsidRPr="00AC1BE2" w:rsidRDefault="004A52D3" w:rsidP="00E245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1BE2">
        <w:rPr>
          <w:rFonts w:ascii="Times New Roman" w:hAnsi="Times New Roman"/>
          <w:bCs/>
          <w:sz w:val="28"/>
          <w:szCs w:val="28"/>
          <w:lang w:val="kk-KZ"/>
        </w:rPr>
        <w:lastRenderedPageBreak/>
        <w:t>таблица 1</w:t>
      </w:r>
    </w:p>
    <w:p w:rsidR="00E2456C" w:rsidRPr="00AC1BE2" w:rsidRDefault="00E2456C" w:rsidP="00E245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3580"/>
        <w:gridCol w:w="3774"/>
      </w:tblGrid>
      <w:tr w:rsidR="00125834" w:rsidRPr="00AC1BE2" w:rsidTr="001D1B42">
        <w:tc>
          <w:tcPr>
            <w:tcW w:w="2127" w:type="dxa"/>
            <w:vMerge w:val="restart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125834" w:rsidRPr="00AC1BE2" w:rsidTr="0089075E">
        <w:tc>
          <w:tcPr>
            <w:tcW w:w="2127" w:type="dxa"/>
            <w:vMerge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</w:tcPr>
          <w:p w:rsidR="00125834" w:rsidRPr="00AC1BE2" w:rsidRDefault="009A0A93" w:rsidP="009A0A93">
            <w:pPr>
              <w:pStyle w:val="a5"/>
              <w:widowControl w:val="0"/>
              <w:spacing w:after="0" w:line="240" w:lineRule="auto"/>
              <w:ind w:left="375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 xml:space="preserve">5 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ласс</w:t>
            </w:r>
          </w:p>
        </w:tc>
        <w:tc>
          <w:tcPr>
            <w:tcW w:w="3827" w:type="dxa"/>
          </w:tcPr>
          <w:p w:rsidR="00125834" w:rsidRPr="00AC1BE2" w:rsidRDefault="00C32B0D" w:rsidP="00E22609">
            <w:pPr>
              <w:pStyle w:val="a5"/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</w:tr>
      <w:tr w:rsidR="003F7D14" w:rsidRPr="00AC1BE2" w:rsidTr="0089075E">
        <w:trPr>
          <w:trHeight w:val="2246"/>
        </w:trPr>
        <w:tc>
          <w:tcPr>
            <w:tcW w:w="2127" w:type="dxa"/>
          </w:tcPr>
          <w:p w:rsidR="003F7D14" w:rsidRPr="00AC1BE2" w:rsidRDefault="00125834" w:rsidP="00EA3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1.1 </w:t>
            </w:r>
            <w:r w:rsidR="00132E6D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Выявление объема речевых навыков с учетом возрастных особенностей </w:t>
            </w:r>
            <w:r w:rsidR="00562009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 уровнем психического развития</w:t>
            </w:r>
          </w:p>
        </w:tc>
        <w:tc>
          <w:tcPr>
            <w:tcW w:w="3685" w:type="dxa"/>
          </w:tcPr>
          <w:p w:rsidR="00903067" w:rsidRPr="00AC1BE2" w:rsidRDefault="00125834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5.1.1.1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в</w:t>
            </w:r>
            <w:r w:rsidR="00A975D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ладеть дост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аточным лексическим оъемом речи</w:t>
            </w:r>
          </w:p>
          <w:p w:rsidR="00A975D8" w:rsidRPr="00AC1BE2" w:rsidRDefault="00A975D8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5.1.1.2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онимать правильное произношение и п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равописание гласных и согласных</w:t>
            </w:r>
          </w:p>
          <w:p w:rsidR="00A975D8" w:rsidRPr="00AC1BE2" w:rsidRDefault="00A975D8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5.1.1.3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</w:t>
            </w:r>
            <w:r w:rsidR="000009D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рименять знаки препинания в</w:t>
            </w:r>
            <w:r w:rsidR="00780D8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простых и сложных предложениях</w:t>
            </w:r>
          </w:p>
        </w:tc>
        <w:tc>
          <w:tcPr>
            <w:tcW w:w="3827" w:type="dxa"/>
          </w:tcPr>
          <w:p w:rsidR="000009DC" w:rsidRPr="00AC1BE2" w:rsidRDefault="00125834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6.1.1.1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</w:t>
            </w:r>
            <w:r w:rsidR="000009D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меть использовать офограммыв прист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авках, корнях слов и окончаниях</w:t>
            </w:r>
          </w:p>
          <w:p w:rsidR="000009DC" w:rsidRPr="00AC1BE2" w:rsidRDefault="000009DC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6.1.1.2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овершенствовать устную и письменнуюречь</w:t>
            </w:r>
          </w:p>
          <w:p w:rsidR="000009DC" w:rsidRPr="00AC1BE2" w:rsidRDefault="000009DC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3F7D14" w:rsidRPr="00AC1BE2" w:rsidTr="0089075E">
        <w:tc>
          <w:tcPr>
            <w:tcW w:w="2127" w:type="dxa"/>
          </w:tcPr>
          <w:p w:rsidR="003F7D14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1.2 Уточнение уровня коммуникативной активности</w:t>
            </w:r>
          </w:p>
        </w:tc>
        <w:tc>
          <w:tcPr>
            <w:tcW w:w="3685" w:type="dxa"/>
          </w:tcPr>
          <w:p w:rsidR="00E30D62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5.1.2.1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</w:t>
            </w:r>
            <w:r w:rsidR="00E30D62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рименять в речи способы словообразования </w:t>
            </w:r>
          </w:p>
          <w:p w:rsidR="00E30D62" w:rsidRPr="00AC1BE2" w:rsidRDefault="00E30D62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5.1.2.2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онимать значение средств речевой и неречевой выразительности</w:t>
            </w:r>
          </w:p>
        </w:tc>
        <w:tc>
          <w:tcPr>
            <w:tcW w:w="3827" w:type="dxa"/>
          </w:tcPr>
          <w:p w:rsidR="00E30D62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6.1.2.1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в</w:t>
            </w:r>
            <w:r w:rsidR="00E30D62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ладеть достаточным объемом словарного запаса</w:t>
            </w:r>
          </w:p>
          <w:p w:rsidR="00E30D62" w:rsidRPr="00AC1BE2" w:rsidRDefault="00E30D62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6.1.2.2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меть адекватно использовать средства невербального общения</w:t>
            </w:r>
          </w:p>
        </w:tc>
      </w:tr>
    </w:tbl>
    <w:p w:rsidR="004A52D3" w:rsidRPr="00AC1BE2" w:rsidRDefault="004A52D3" w:rsidP="00E22609">
      <w:pPr>
        <w:widowControl w:val="0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</w:p>
    <w:p w:rsidR="006A71AC" w:rsidRPr="00AC1BE2" w:rsidRDefault="00EA330D" w:rsidP="008907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2) </w:t>
      </w:r>
      <w:r w:rsidRPr="00AC1BE2">
        <w:rPr>
          <w:rFonts w:ascii="Times New Roman" w:hAnsi="Times New Roman"/>
          <w:bCs/>
          <w:sz w:val="28"/>
          <w:szCs w:val="28"/>
          <w:lang w:val="kk-KZ"/>
        </w:rPr>
        <w:t>р</w:t>
      </w:r>
      <w:r w:rsidR="004A52D3" w:rsidRPr="00AC1BE2">
        <w:rPr>
          <w:rFonts w:ascii="Times New Roman" w:hAnsi="Times New Roman"/>
          <w:bCs/>
          <w:sz w:val="28"/>
          <w:szCs w:val="28"/>
        </w:rPr>
        <w:t>аздел</w:t>
      </w:r>
      <w:r w:rsidR="00CD40AA">
        <w:rPr>
          <w:rFonts w:ascii="Times New Roman" w:hAnsi="Times New Roman"/>
          <w:bCs/>
          <w:sz w:val="28"/>
          <w:szCs w:val="28"/>
        </w:rPr>
        <w:t xml:space="preserve"> </w:t>
      </w:r>
      <w:r w:rsidR="00125834" w:rsidRPr="00AC1BE2">
        <w:rPr>
          <w:rFonts w:ascii="Times New Roman" w:hAnsi="Times New Roman"/>
          <w:bCs/>
          <w:sz w:val="28"/>
          <w:szCs w:val="28"/>
        </w:rPr>
        <w:t>«</w:t>
      </w:r>
      <w:r w:rsidR="00125834" w:rsidRPr="00AC1BE2">
        <w:rPr>
          <w:rFonts w:ascii="Times New Roman" w:eastAsia="Times New Roman" w:hAnsi="Times New Roman"/>
          <w:sz w:val="28"/>
          <w:szCs w:val="28"/>
          <w:lang w:eastAsia="ru-RU"/>
        </w:rPr>
        <w:t>Развитие фонематического слуха и коррекция звукопроизношения</w:t>
      </w:r>
      <w:r w:rsidR="00125834" w:rsidRPr="00AC1BE2">
        <w:rPr>
          <w:rFonts w:ascii="Times New Roman" w:hAnsi="Times New Roman"/>
          <w:bCs/>
          <w:sz w:val="28"/>
          <w:szCs w:val="28"/>
        </w:rPr>
        <w:t>»:</w:t>
      </w:r>
    </w:p>
    <w:p w:rsidR="006A3004" w:rsidRPr="00AC1BE2" w:rsidRDefault="004A52D3" w:rsidP="00890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1BE2">
        <w:rPr>
          <w:rFonts w:ascii="Times New Roman" w:hAnsi="Times New Roman"/>
          <w:bCs/>
          <w:sz w:val="28"/>
          <w:szCs w:val="28"/>
        </w:rPr>
        <w:t>таблица 2</w:t>
      </w:r>
    </w:p>
    <w:p w:rsidR="00EA330D" w:rsidRPr="00AC1BE2" w:rsidRDefault="00EA330D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700"/>
        <w:gridCol w:w="3793"/>
      </w:tblGrid>
      <w:tr w:rsidR="00125834" w:rsidRPr="00AC1BE2" w:rsidTr="0089075E">
        <w:tc>
          <w:tcPr>
            <w:tcW w:w="2127" w:type="dxa"/>
            <w:vMerge w:val="restart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493" w:type="dxa"/>
            <w:gridSpan w:val="2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125834" w:rsidRPr="00AC1BE2" w:rsidTr="0089075E">
        <w:tc>
          <w:tcPr>
            <w:tcW w:w="2127" w:type="dxa"/>
            <w:vMerge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700" w:type="dxa"/>
          </w:tcPr>
          <w:p w:rsidR="00125834" w:rsidRPr="00AC1BE2" w:rsidRDefault="001C7612" w:rsidP="001C7612">
            <w:pPr>
              <w:pStyle w:val="a5"/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 к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ласс</w:t>
            </w:r>
          </w:p>
        </w:tc>
        <w:tc>
          <w:tcPr>
            <w:tcW w:w="3793" w:type="dxa"/>
          </w:tcPr>
          <w:p w:rsidR="00125834" w:rsidRPr="00AC1BE2" w:rsidRDefault="00125834" w:rsidP="00E22609">
            <w:pPr>
              <w:pStyle w:val="a5"/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 класс</w:t>
            </w:r>
          </w:p>
        </w:tc>
      </w:tr>
      <w:tr w:rsidR="00125834" w:rsidRPr="00AC1BE2" w:rsidTr="0089075E">
        <w:trPr>
          <w:trHeight w:val="844"/>
        </w:trPr>
        <w:tc>
          <w:tcPr>
            <w:tcW w:w="2127" w:type="dxa"/>
          </w:tcPr>
          <w:p w:rsidR="00125834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 Совершенствование и закрепление фонематического восприятия</w:t>
            </w:r>
          </w:p>
          <w:p w:rsidR="00125834" w:rsidRPr="00AC1BE2" w:rsidRDefault="00125834" w:rsidP="00E22609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700" w:type="dxa"/>
          </w:tcPr>
          <w:p w:rsidR="00E30D62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5.2.1.1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</w:t>
            </w:r>
            <w:r w:rsidR="00E30D62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равильно произносить звуки, совершенствовать дифференци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ацию акустически сходных звуков</w:t>
            </w:r>
          </w:p>
          <w:p w:rsidR="00E30D62" w:rsidRPr="00AC1BE2" w:rsidRDefault="00E30D62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5.2.1.2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меть сравнивать оппозиционные звуки по артикуляции (твердые-мягкие), по звучанию (звонкие-глухие)</w:t>
            </w:r>
            <w:r w:rsidR="00E317C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по смыслоразличительному значению в слове</w:t>
            </w:r>
          </w:p>
        </w:tc>
        <w:tc>
          <w:tcPr>
            <w:tcW w:w="3793" w:type="dxa"/>
          </w:tcPr>
          <w:p w:rsidR="00E317CA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6.2.1.1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</w:t>
            </w:r>
            <w:r w:rsidR="00E317C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спользовать звуко-слоговой анализ слова</w:t>
            </w:r>
          </w:p>
          <w:p w:rsidR="00E317CA" w:rsidRPr="00AC1BE2" w:rsidRDefault="00E317CA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6.2.1.2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ифференцировать оппозиционные звуки по артикуляции, по звучанию</w:t>
            </w:r>
          </w:p>
          <w:p w:rsidR="00974632" w:rsidRPr="00AC1BE2" w:rsidRDefault="00974632" w:rsidP="0089075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6.2.1.3</w:t>
            </w:r>
            <w:r w:rsidR="00422C28" w:rsidRPr="00AC1BE2">
              <w:rPr>
                <w:rFonts w:ascii="Times New Roman" w:hAnsi="Times New Roman"/>
                <w:sz w:val="28"/>
                <w:szCs w:val="28"/>
              </w:rPr>
              <w:t>о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ценивать правильность проведения фонетико-графического (з</w:t>
            </w:r>
            <w:r w:rsidR="001C7612" w:rsidRPr="00AC1BE2">
              <w:rPr>
                <w:rFonts w:ascii="Times New Roman" w:hAnsi="Times New Roman"/>
                <w:sz w:val="28"/>
                <w:szCs w:val="28"/>
              </w:rPr>
              <w:t>вуко - буквенного) разбора слов</w:t>
            </w:r>
          </w:p>
        </w:tc>
      </w:tr>
      <w:tr w:rsidR="00125834" w:rsidRPr="00AC1BE2" w:rsidTr="0089075E">
        <w:trPr>
          <w:trHeight w:val="268"/>
        </w:trPr>
        <w:tc>
          <w:tcPr>
            <w:tcW w:w="2127" w:type="dxa"/>
          </w:tcPr>
          <w:p w:rsidR="00CF43CE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 Закрепление правильного произношения звуков</w:t>
            </w:r>
          </w:p>
        </w:tc>
        <w:tc>
          <w:tcPr>
            <w:tcW w:w="3700" w:type="dxa"/>
          </w:tcPr>
          <w:p w:rsidR="00E317CA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5.2.2.1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</w:t>
            </w:r>
            <w:r w:rsidR="00E317C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нать понятие «Орфограмма»</w:t>
            </w:r>
          </w:p>
          <w:p w:rsidR="00A77BC5" w:rsidRPr="00AC1BE2" w:rsidRDefault="00BB5ED1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5.2.2.2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BD4238" w:rsidRPr="00AC1BE2">
              <w:rPr>
                <w:rFonts w:ascii="Times New Roman" w:hAnsi="Times New Roman"/>
                <w:sz w:val="28"/>
                <w:szCs w:val="28"/>
              </w:rPr>
              <w:t>проводить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77BC5" w:rsidRPr="00AC1BE2">
              <w:rPr>
                <w:rFonts w:ascii="Times New Roman" w:hAnsi="Times New Roman"/>
                <w:sz w:val="28"/>
                <w:szCs w:val="28"/>
              </w:rPr>
              <w:t xml:space="preserve">слого - звуковой, фонетико-графический (звуко - буквенный) разбор простых </w:t>
            </w:r>
            <w:r w:rsidR="00A77BC5"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по составу с использованием дидактического материала и без него</w:t>
            </w:r>
          </w:p>
          <w:p w:rsidR="00BB5ED1" w:rsidRPr="00AC1BE2" w:rsidRDefault="00A77BC5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5.2.2.3оценивать правильность проведения фонетико-графического (звуко - буквенного) разбора слов</w:t>
            </w:r>
          </w:p>
        </w:tc>
        <w:tc>
          <w:tcPr>
            <w:tcW w:w="3793" w:type="dxa"/>
          </w:tcPr>
          <w:p w:rsidR="00E317CA" w:rsidRPr="00AC1BE2" w:rsidRDefault="00125834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6.2.2.1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</w:t>
            </w:r>
            <w:r w:rsidR="00A77B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меть убыстрять темп произношения, не допуская ошибок</w:t>
            </w:r>
          </w:p>
          <w:p w:rsidR="00A77BC5" w:rsidRPr="00AC1BE2" w:rsidRDefault="00A77BC5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6.2.2.2</w:t>
            </w:r>
            <w:r w:rsidR="00780D81" w:rsidRPr="00AC1BE2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 xml:space="preserve"> на слух и адекватно произносить все звуки, соблюдая нормы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произношения звуков</w:t>
            </w:r>
          </w:p>
          <w:p w:rsidR="00A77BC5" w:rsidRPr="00AC1BE2" w:rsidRDefault="00A77BC5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F43CE" w:rsidRPr="00AC1BE2" w:rsidTr="0089075E">
        <w:trPr>
          <w:trHeight w:val="278"/>
        </w:trPr>
        <w:tc>
          <w:tcPr>
            <w:tcW w:w="2127" w:type="dxa"/>
          </w:tcPr>
          <w:p w:rsidR="00CF43CE" w:rsidRPr="00AC1BE2" w:rsidRDefault="00CF43CE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2.3 Ударение </w:t>
            </w:r>
          </w:p>
        </w:tc>
        <w:tc>
          <w:tcPr>
            <w:tcW w:w="3700" w:type="dxa"/>
          </w:tcPr>
          <w:p w:rsidR="00E317CA" w:rsidRPr="00AC1BE2" w:rsidRDefault="00E317CA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5.2.3.1</w:t>
            </w:r>
            <w:r w:rsidR="00422C28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нать роль ударения в слове</w:t>
            </w:r>
          </w:p>
          <w:p w:rsidR="002930FA" w:rsidRPr="00AC1BE2" w:rsidRDefault="00BB5ED1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5.2.3.2</w:t>
            </w:r>
            <w:r w:rsidR="002930FA" w:rsidRPr="00AC1BE2">
              <w:rPr>
                <w:rFonts w:ascii="Times New Roman" w:hAnsi="Times New Roman"/>
                <w:sz w:val="28"/>
                <w:szCs w:val="28"/>
              </w:rPr>
              <w:t>соблюдать правильное ударение в изолированном слове, фразе</w:t>
            </w:r>
          </w:p>
          <w:p w:rsidR="00BB5ED1" w:rsidRPr="00AC1BE2" w:rsidRDefault="00BB5ED1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3" w:type="dxa"/>
          </w:tcPr>
          <w:p w:rsidR="00A77BC5" w:rsidRPr="00AC1BE2" w:rsidRDefault="00E317CA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6.2.3.1</w:t>
            </w:r>
            <w:r w:rsidR="00A77BC5" w:rsidRPr="00AC1BE2">
              <w:rPr>
                <w:rFonts w:ascii="Times New Roman" w:hAnsi="Times New Roman"/>
                <w:sz w:val="28"/>
                <w:szCs w:val="28"/>
              </w:rPr>
              <w:t>соблюдать правильное ударение в изолированном слове, фразе</w:t>
            </w:r>
          </w:p>
          <w:p w:rsidR="00E317CA" w:rsidRPr="00AC1BE2" w:rsidRDefault="004F5400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6.2.3.2</w:t>
            </w:r>
            <w:r w:rsidR="002930FA" w:rsidRPr="00AC1BE2">
              <w:rPr>
                <w:rFonts w:ascii="Times New Roman" w:hAnsi="Times New Roman"/>
                <w:sz w:val="28"/>
                <w:szCs w:val="28"/>
              </w:rPr>
              <w:t>использовать словообразующую функцию ударения в соответствии с норами современного русского литературного языка</w:t>
            </w:r>
          </w:p>
        </w:tc>
      </w:tr>
    </w:tbl>
    <w:p w:rsidR="004A52D3" w:rsidRPr="00AC1BE2" w:rsidRDefault="004A52D3" w:rsidP="00E22609">
      <w:pPr>
        <w:widowControl w:val="0"/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</w:p>
    <w:p w:rsidR="00125834" w:rsidRPr="00AC1BE2" w:rsidRDefault="001C7612" w:rsidP="00E22609">
      <w:pPr>
        <w:widowControl w:val="0"/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3) </w:t>
      </w:r>
      <w:r w:rsidRPr="00AC1BE2">
        <w:rPr>
          <w:rFonts w:ascii="Times New Roman" w:hAnsi="Times New Roman"/>
          <w:bCs/>
          <w:sz w:val="28"/>
          <w:szCs w:val="28"/>
          <w:lang w:val="kk-KZ"/>
        </w:rPr>
        <w:t>р</w:t>
      </w:r>
      <w:r w:rsidRPr="00AC1BE2">
        <w:rPr>
          <w:rFonts w:ascii="Times New Roman" w:hAnsi="Times New Roman"/>
          <w:bCs/>
          <w:sz w:val="28"/>
          <w:szCs w:val="28"/>
        </w:rPr>
        <w:t>аздел</w:t>
      </w:r>
      <w:r w:rsidR="00125834" w:rsidRPr="00AC1BE2">
        <w:rPr>
          <w:rFonts w:ascii="Times New Roman" w:hAnsi="Times New Roman"/>
          <w:bCs/>
          <w:sz w:val="28"/>
          <w:szCs w:val="28"/>
        </w:rPr>
        <w:t xml:space="preserve"> «</w:t>
      </w:r>
      <w:r w:rsidR="00D020D4" w:rsidRPr="00AC1BE2">
        <w:rPr>
          <w:rFonts w:ascii="Times New Roman" w:hAnsi="Times New Roman"/>
          <w:sz w:val="28"/>
          <w:szCs w:val="28"/>
        </w:rPr>
        <w:t>Развитие лексико-грамматического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D020D4" w:rsidRPr="00AC1BE2">
        <w:rPr>
          <w:rFonts w:ascii="Times New Roman" w:hAnsi="Times New Roman"/>
          <w:sz w:val="28"/>
          <w:szCs w:val="28"/>
        </w:rPr>
        <w:t>аспекта</w:t>
      </w:r>
      <w:r w:rsidR="00AE100C">
        <w:rPr>
          <w:rFonts w:ascii="Times New Roman" w:hAnsi="Times New Roman"/>
          <w:sz w:val="28"/>
          <w:szCs w:val="28"/>
        </w:rPr>
        <w:t xml:space="preserve"> </w:t>
      </w:r>
      <w:r w:rsidR="00D020D4" w:rsidRPr="00AC1BE2">
        <w:rPr>
          <w:rFonts w:ascii="Times New Roman" w:hAnsi="Times New Roman"/>
          <w:sz w:val="28"/>
          <w:szCs w:val="28"/>
        </w:rPr>
        <w:t>речи</w:t>
      </w:r>
      <w:r w:rsidR="00125834" w:rsidRPr="00AC1BE2">
        <w:rPr>
          <w:rFonts w:ascii="Times New Roman" w:hAnsi="Times New Roman"/>
          <w:bCs/>
          <w:sz w:val="28"/>
          <w:szCs w:val="28"/>
        </w:rPr>
        <w:t>»:</w:t>
      </w:r>
    </w:p>
    <w:p w:rsidR="006A3004" w:rsidRPr="00AC1BE2" w:rsidRDefault="004A52D3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1BE2">
        <w:rPr>
          <w:rFonts w:ascii="Times New Roman" w:hAnsi="Times New Roman"/>
          <w:bCs/>
          <w:sz w:val="28"/>
          <w:szCs w:val="28"/>
        </w:rPr>
        <w:t>таблица 3</w:t>
      </w:r>
    </w:p>
    <w:p w:rsidR="001C7612" w:rsidRPr="00AC1BE2" w:rsidRDefault="001C7612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3544"/>
        <w:gridCol w:w="3827"/>
      </w:tblGrid>
      <w:tr w:rsidR="00125834" w:rsidRPr="00AC1BE2" w:rsidTr="001D1B42">
        <w:tc>
          <w:tcPr>
            <w:tcW w:w="2268" w:type="dxa"/>
            <w:vMerge w:val="restart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371" w:type="dxa"/>
            <w:gridSpan w:val="2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125834" w:rsidRPr="00AC1BE2" w:rsidTr="001D1B42">
        <w:tc>
          <w:tcPr>
            <w:tcW w:w="2268" w:type="dxa"/>
            <w:vMerge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125834" w:rsidRPr="00AC1BE2" w:rsidRDefault="001C7612" w:rsidP="001C7612">
            <w:pPr>
              <w:pStyle w:val="a5"/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5 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3827" w:type="dxa"/>
          </w:tcPr>
          <w:p w:rsidR="00125834" w:rsidRPr="00AC1BE2" w:rsidRDefault="00125834" w:rsidP="00E22609">
            <w:pPr>
              <w:pStyle w:val="a5"/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 класс</w:t>
            </w:r>
          </w:p>
        </w:tc>
      </w:tr>
      <w:tr w:rsidR="00125834" w:rsidRPr="00AC1BE2" w:rsidTr="001D1B42">
        <w:trPr>
          <w:trHeight w:val="844"/>
        </w:trPr>
        <w:tc>
          <w:tcPr>
            <w:tcW w:w="2268" w:type="dxa"/>
          </w:tcPr>
          <w:p w:rsidR="00125834" w:rsidRPr="00AC1BE2" w:rsidRDefault="00125834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3.1</w:t>
            </w:r>
            <w:r w:rsidR="00CF43CE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Формирование навыков морфемного анализа и синтеза</w:t>
            </w:r>
          </w:p>
        </w:tc>
        <w:tc>
          <w:tcPr>
            <w:tcW w:w="3544" w:type="dxa"/>
          </w:tcPr>
          <w:p w:rsidR="00F060D6" w:rsidRPr="00AC1BE2" w:rsidRDefault="005154C5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5.3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F060D6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владеть навыками образован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ия новых слов при помощи морфем</w:t>
            </w:r>
          </w:p>
          <w:p w:rsidR="008F308E" w:rsidRPr="00AC1BE2" w:rsidRDefault="00F060D6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5.3.1.2</w:t>
            </w:r>
            <w:r w:rsidR="008F308E" w:rsidRPr="00AC1BE2">
              <w:rPr>
                <w:rFonts w:ascii="Times New Roman" w:hAnsi="Times New Roman"/>
                <w:sz w:val="28"/>
                <w:szCs w:val="28"/>
              </w:rPr>
              <w:t xml:space="preserve">различать изменяемые и неизменяемые слова; </w:t>
            </w:r>
          </w:p>
          <w:p w:rsidR="008F308E" w:rsidRPr="00AC1BE2" w:rsidRDefault="008F308E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 xml:space="preserve">различать родственные (однокоренные) слова и формы слова; </w:t>
            </w:r>
          </w:p>
          <w:p w:rsidR="008F308E" w:rsidRPr="00AC1BE2" w:rsidRDefault="00F060D6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5.3.1.3</w:t>
            </w:r>
            <w:r w:rsidR="008F308E" w:rsidRPr="00AC1BE2">
              <w:rPr>
                <w:rFonts w:ascii="Times New Roman" w:hAnsi="Times New Roman"/>
                <w:sz w:val="28"/>
                <w:szCs w:val="28"/>
              </w:rPr>
              <w:t>находить в словах с однозначно выделяемыми морфемами оконча</w:t>
            </w:r>
            <w:r w:rsidR="00422C28" w:rsidRPr="00AC1BE2">
              <w:rPr>
                <w:rFonts w:ascii="Times New Roman" w:hAnsi="Times New Roman"/>
                <w:sz w:val="28"/>
                <w:szCs w:val="28"/>
              </w:rPr>
              <w:t>ние, корень, приставку, суффикс</w:t>
            </w:r>
          </w:p>
        </w:tc>
        <w:tc>
          <w:tcPr>
            <w:tcW w:w="3827" w:type="dxa"/>
          </w:tcPr>
          <w:p w:rsidR="00A77BC5" w:rsidRPr="00AC1BE2" w:rsidRDefault="005154C5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6.3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A77BC5" w:rsidRPr="00AC1BE2">
              <w:rPr>
                <w:rFonts w:ascii="Times New Roman" w:hAnsi="Times New Roman"/>
                <w:sz w:val="28"/>
                <w:szCs w:val="28"/>
              </w:rPr>
              <w:t>разбирать по составу слова с однозначно выделяемыми морфемами с использованием дида</w:t>
            </w:r>
            <w:r w:rsidR="00821707" w:rsidRPr="00AC1BE2">
              <w:rPr>
                <w:rFonts w:ascii="Times New Roman" w:hAnsi="Times New Roman"/>
                <w:sz w:val="28"/>
                <w:szCs w:val="28"/>
              </w:rPr>
              <w:t>ктического материала и без него</w:t>
            </w:r>
          </w:p>
          <w:p w:rsidR="00F060D6" w:rsidRPr="00AC1BE2" w:rsidRDefault="00F060D6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6.3.1.2анализировать способы образования новых слов при помощи морфем и изменение семантики новых слов</w:t>
            </w:r>
          </w:p>
          <w:p w:rsidR="00810BC7" w:rsidRPr="00AC1BE2" w:rsidRDefault="00810BC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5834" w:rsidRPr="00AC1BE2" w:rsidTr="001D1B42">
        <w:trPr>
          <w:trHeight w:val="303"/>
        </w:trPr>
        <w:tc>
          <w:tcPr>
            <w:tcW w:w="2268" w:type="dxa"/>
          </w:tcPr>
          <w:p w:rsidR="00CF43CE" w:rsidRPr="00AC1BE2" w:rsidRDefault="00125834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3.2</w:t>
            </w:r>
            <w:r w:rsidR="00CF43CE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Предупреждение вербализма</w:t>
            </w:r>
          </w:p>
        </w:tc>
        <w:tc>
          <w:tcPr>
            <w:tcW w:w="3544" w:type="dxa"/>
          </w:tcPr>
          <w:p w:rsidR="005C1016" w:rsidRPr="00AC1BE2" w:rsidRDefault="005154C5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5.3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5C1016" w:rsidRPr="00AC1BE2">
              <w:rPr>
                <w:rFonts w:ascii="Times New Roman" w:hAnsi="Times New Roman"/>
                <w:sz w:val="28"/>
                <w:szCs w:val="28"/>
              </w:rPr>
              <w:t xml:space="preserve">составлять объяснение рельефного рисунка, красочной сюжетной картинки (для слепых обучающихся с остаточным зрением), </w:t>
            </w:r>
            <w:r w:rsidR="005C1016"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используемой для конкретизации прочитанного текста</w:t>
            </w:r>
          </w:p>
          <w:p w:rsidR="003F4370" w:rsidRPr="00AC1BE2" w:rsidRDefault="003F4370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 xml:space="preserve">5.3.2.2составлять описание предмета; </w:t>
            </w:r>
          </w:p>
          <w:p w:rsidR="003F4370" w:rsidRPr="00AC1BE2" w:rsidRDefault="003F4370" w:rsidP="00E22609">
            <w:pPr>
              <w:pStyle w:val="Default"/>
              <w:rPr>
                <w:color w:val="auto"/>
                <w:sz w:val="28"/>
                <w:szCs w:val="28"/>
              </w:rPr>
            </w:pPr>
            <w:r w:rsidRPr="00AC1BE2">
              <w:rPr>
                <w:color w:val="auto"/>
                <w:sz w:val="28"/>
                <w:szCs w:val="28"/>
              </w:rPr>
              <w:t>рассказыва</w:t>
            </w:r>
            <w:r w:rsidR="00275C41" w:rsidRPr="00AC1BE2">
              <w:rPr>
                <w:color w:val="auto"/>
                <w:sz w:val="28"/>
                <w:szCs w:val="28"/>
              </w:rPr>
              <w:t>ть о себе, своей семье, друзьях</w:t>
            </w:r>
          </w:p>
          <w:p w:rsidR="002B2FF4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5.3.2.3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осознавать значимость чтения по Брайлю для дал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ьнейшего обучения, саморазвития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5.3.2.4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воспринимать чтение с учётом его цели как источник эстетического, нравст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венного, познавательного опыта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5.3.2.5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читать сознательно, правильно и выразительно незнакомый текст вслух (темп чтения 65-80 слов в минуту) и «про себя» (темп чтени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я – 75-90 – 100 слов в минуту)</w:t>
            </w:r>
          </w:p>
          <w:p w:rsidR="006B6401" w:rsidRPr="00AC1BE2" w:rsidRDefault="00FD165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</w:t>
            </w:r>
            <w:r w:rsidR="003F4370" w:rsidRPr="00AC1BE2">
              <w:rPr>
                <w:rFonts w:ascii="Times New Roman" w:hAnsi="Times New Roman"/>
                <w:sz w:val="28"/>
                <w:szCs w:val="28"/>
              </w:rPr>
              <w:t>.3.2.6</w:t>
            </w:r>
            <w:r w:rsidR="0031204E" w:rsidRPr="00AC1BE2">
              <w:rPr>
                <w:rFonts w:ascii="Times New Roman" w:hAnsi="Times New Roman"/>
                <w:sz w:val="28"/>
                <w:szCs w:val="28"/>
              </w:rPr>
              <w:t>применять умение при чтении художественной, научно-популярной по заданию у</w:t>
            </w:r>
            <w:r w:rsidR="00572F7F" w:rsidRPr="00AC1BE2">
              <w:rPr>
                <w:rFonts w:ascii="Times New Roman" w:hAnsi="Times New Roman"/>
                <w:sz w:val="28"/>
                <w:szCs w:val="28"/>
              </w:rPr>
              <w:t>чителя и по личной инициативе</w:t>
            </w:r>
          </w:p>
        </w:tc>
        <w:tc>
          <w:tcPr>
            <w:tcW w:w="3827" w:type="dxa"/>
          </w:tcPr>
          <w:p w:rsidR="006B6401" w:rsidRPr="00AC1BE2" w:rsidRDefault="005154C5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6.3</w:t>
            </w:r>
            <w:r w:rsidR="00125834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6B6401" w:rsidRPr="00AC1BE2">
              <w:rPr>
                <w:rFonts w:ascii="Times New Roman" w:hAnsi="Times New Roman"/>
                <w:sz w:val="28"/>
                <w:szCs w:val="28"/>
              </w:rPr>
              <w:t xml:space="preserve">участвовать в элементарных диалогах, </w:t>
            </w:r>
            <w:r w:rsidR="00305B62" w:rsidRPr="00AC1BE2">
              <w:rPr>
                <w:rFonts w:ascii="Times New Roman" w:hAnsi="Times New Roman"/>
                <w:sz w:val="28"/>
                <w:szCs w:val="28"/>
              </w:rPr>
              <w:t>соблюдая нормы речевого этикета</w:t>
            </w:r>
          </w:p>
          <w:p w:rsidR="00FD1659" w:rsidRPr="00AC1BE2" w:rsidRDefault="003F4370" w:rsidP="00BD4238">
            <w:pPr>
              <w:pStyle w:val="Default"/>
              <w:rPr>
                <w:sz w:val="28"/>
                <w:szCs w:val="28"/>
              </w:rPr>
            </w:pPr>
            <w:r w:rsidRPr="00AC1BE2">
              <w:rPr>
                <w:color w:val="auto"/>
                <w:sz w:val="28"/>
                <w:szCs w:val="28"/>
              </w:rPr>
              <w:t>6.3.2.2</w:t>
            </w:r>
            <w:r w:rsidR="00AE100C">
              <w:rPr>
                <w:color w:val="auto"/>
                <w:sz w:val="28"/>
                <w:szCs w:val="28"/>
              </w:rPr>
              <w:t xml:space="preserve"> </w:t>
            </w:r>
            <w:r w:rsidR="00FD1659" w:rsidRPr="00AC1BE2">
              <w:rPr>
                <w:sz w:val="28"/>
                <w:szCs w:val="28"/>
              </w:rPr>
              <w:t xml:space="preserve">читать </w:t>
            </w:r>
            <w:r w:rsidR="00491564" w:rsidRPr="00AC1BE2">
              <w:rPr>
                <w:sz w:val="28"/>
                <w:szCs w:val="28"/>
              </w:rPr>
              <w:t xml:space="preserve">бегло </w:t>
            </w:r>
            <w:r w:rsidR="00FD1659" w:rsidRPr="00AC1BE2">
              <w:rPr>
                <w:sz w:val="28"/>
                <w:szCs w:val="28"/>
              </w:rPr>
              <w:t xml:space="preserve">текст обеими руками, не используя </w:t>
            </w:r>
            <w:r w:rsidR="00FD1659" w:rsidRPr="00AC1BE2">
              <w:rPr>
                <w:sz w:val="28"/>
                <w:szCs w:val="28"/>
              </w:rPr>
              <w:lastRenderedPageBreak/>
              <w:t>остаточное зрение (дл</w:t>
            </w:r>
            <w:r w:rsidR="00275C41" w:rsidRPr="00AC1BE2">
              <w:rPr>
                <w:sz w:val="28"/>
                <w:szCs w:val="28"/>
              </w:rPr>
              <w:t>я слепых с остаточным зрением)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6.3.2.3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читать (вслух) выразительно книги, напечатанные рельефно-точечным шрифтом Л.Брайля, доступные для данного возра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ста, прозаические произведения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6.3.2.4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декламировать стихотворные произведения (30 стихотворений) после предварительной подготовки (</w:t>
            </w:r>
            <w:r w:rsidR="00FD1659" w:rsidRPr="00AC1BE2">
              <w:rPr>
                <w:rFonts w:ascii="Times New Roman" w:hAnsi="Times New Roman"/>
                <w:iCs/>
                <w:sz w:val="28"/>
                <w:szCs w:val="28"/>
              </w:rPr>
              <w:t>только для художественных текстов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6.3.2.5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применять умение при чтении художественной, научн</w:t>
            </w:r>
            <w:r w:rsidR="0031204E" w:rsidRPr="00AC1BE2">
              <w:rPr>
                <w:rFonts w:ascii="Times New Roman" w:hAnsi="Times New Roman"/>
                <w:sz w:val="28"/>
                <w:szCs w:val="28"/>
              </w:rPr>
              <w:t>о-популярной</w:t>
            </w:r>
            <w:r w:rsidR="00AE10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 xml:space="preserve">по заданию 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учителя и по личной инициативе</w:t>
            </w:r>
          </w:p>
          <w:p w:rsidR="00FD1659" w:rsidRPr="00AC1BE2" w:rsidRDefault="003F4370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6.3.2.6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 xml:space="preserve">ориентироваться в содержании художественного и научно -популярного текстов, понимать их смысл (при чтении вслух и </w:t>
            </w:r>
            <w:r w:rsidR="0031204E" w:rsidRPr="00AC1BE2">
              <w:rPr>
                <w:rFonts w:ascii="Times New Roman" w:hAnsi="Times New Roman"/>
                <w:sz w:val="28"/>
                <w:szCs w:val="28"/>
              </w:rPr>
              <w:t>«про себя», при прослушивании)</w:t>
            </w:r>
          </w:p>
          <w:p w:rsidR="006B6401" w:rsidRPr="00AC1BE2" w:rsidRDefault="006B6401" w:rsidP="00E22609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F43CE" w:rsidRPr="00AC1BE2" w:rsidTr="001D1B42">
        <w:trPr>
          <w:trHeight w:val="278"/>
        </w:trPr>
        <w:tc>
          <w:tcPr>
            <w:tcW w:w="2268" w:type="dxa"/>
            <w:tcBorders>
              <w:bottom w:val="single" w:sz="4" w:space="0" w:color="auto"/>
            </w:tcBorders>
          </w:tcPr>
          <w:p w:rsidR="00CF43CE" w:rsidRPr="00AC1BE2" w:rsidRDefault="00CF43CE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3.3 Предупреждение употребления</w:t>
            </w:r>
            <w:r w:rsidR="00AE100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 речи слов - паразитов</w:t>
            </w:r>
          </w:p>
        </w:tc>
        <w:tc>
          <w:tcPr>
            <w:tcW w:w="3544" w:type="dxa"/>
          </w:tcPr>
          <w:p w:rsidR="00422C28" w:rsidRPr="00AC1BE2" w:rsidRDefault="00422C28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5.3.3.1</w:t>
            </w:r>
            <w:r w:rsidR="00D8327D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знать о понятии «с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лова-паразиты» или «заполнители пауз»</w:t>
            </w:r>
          </w:p>
          <w:p w:rsidR="002A7107" w:rsidRPr="00AC1BE2" w:rsidRDefault="002A7107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5.3.3.2</w:t>
            </w:r>
          </w:p>
          <w:p w:rsidR="002A7107" w:rsidRPr="00AC1BE2" w:rsidRDefault="002A7107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контролировать собственную речь</w:t>
            </w:r>
          </w:p>
        </w:tc>
        <w:tc>
          <w:tcPr>
            <w:tcW w:w="3827" w:type="dxa"/>
          </w:tcPr>
          <w:p w:rsidR="00422C28" w:rsidRPr="00AC1BE2" w:rsidRDefault="00422C28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6.3.3.1понимать, ч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то слова-паразиты искажают речь</w:t>
            </w:r>
          </w:p>
          <w:p w:rsidR="00422C28" w:rsidRPr="00AC1BE2" w:rsidRDefault="00422C28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6.3.3.2корригировать разговорную речь в процессе общения, в процессе обучения</w:t>
            </w:r>
          </w:p>
        </w:tc>
      </w:tr>
    </w:tbl>
    <w:p w:rsidR="004A52D3" w:rsidRPr="00AC1BE2" w:rsidRDefault="004A52D3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154C5" w:rsidRPr="00AC1BE2" w:rsidRDefault="001C7612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C1BE2">
        <w:rPr>
          <w:rFonts w:ascii="Times New Roman" w:hAnsi="Times New Roman"/>
          <w:bCs/>
          <w:sz w:val="28"/>
          <w:szCs w:val="28"/>
        </w:rPr>
        <w:t xml:space="preserve">4) </w:t>
      </w:r>
      <w:r w:rsidRPr="00AC1BE2">
        <w:rPr>
          <w:rFonts w:ascii="Times New Roman" w:hAnsi="Times New Roman"/>
          <w:bCs/>
          <w:sz w:val="28"/>
          <w:szCs w:val="28"/>
          <w:lang w:val="kk-KZ"/>
        </w:rPr>
        <w:t>р</w:t>
      </w:r>
      <w:r w:rsidR="004A52D3" w:rsidRPr="00AC1BE2">
        <w:rPr>
          <w:rFonts w:ascii="Times New Roman" w:hAnsi="Times New Roman"/>
          <w:bCs/>
          <w:sz w:val="28"/>
          <w:szCs w:val="28"/>
        </w:rPr>
        <w:t>аздел</w:t>
      </w:r>
      <w:r w:rsidR="00CD40AA">
        <w:rPr>
          <w:rFonts w:ascii="Times New Roman" w:hAnsi="Times New Roman"/>
          <w:bCs/>
          <w:sz w:val="28"/>
          <w:szCs w:val="28"/>
        </w:rPr>
        <w:t xml:space="preserve"> </w:t>
      </w:r>
      <w:r w:rsidR="005154C5" w:rsidRPr="00AC1BE2">
        <w:rPr>
          <w:rFonts w:ascii="Times New Roman" w:hAnsi="Times New Roman"/>
          <w:bCs/>
          <w:sz w:val="28"/>
          <w:szCs w:val="28"/>
        </w:rPr>
        <w:t>«</w:t>
      </w:r>
      <w:r w:rsidR="005154C5" w:rsidRPr="00AC1BE2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связной речи</w:t>
      </w:r>
      <w:r w:rsidR="005154C5" w:rsidRPr="00AC1BE2">
        <w:rPr>
          <w:rFonts w:ascii="Times New Roman" w:hAnsi="Times New Roman"/>
          <w:bCs/>
          <w:sz w:val="28"/>
          <w:szCs w:val="28"/>
        </w:rPr>
        <w:t>»:</w:t>
      </w:r>
    </w:p>
    <w:p w:rsidR="005154C5" w:rsidRPr="00AC1BE2" w:rsidRDefault="004A52D3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C1BE2">
        <w:rPr>
          <w:rFonts w:ascii="Times New Roman" w:hAnsi="Times New Roman"/>
          <w:bCs/>
          <w:sz w:val="28"/>
          <w:szCs w:val="28"/>
        </w:rPr>
        <w:t>таблица 4</w:t>
      </w:r>
    </w:p>
    <w:p w:rsidR="001C7612" w:rsidRPr="00AC1BE2" w:rsidRDefault="001C7612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685"/>
        <w:gridCol w:w="3827"/>
      </w:tblGrid>
      <w:tr w:rsidR="005154C5" w:rsidRPr="00AC1BE2" w:rsidTr="0089075E">
        <w:tc>
          <w:tcPr>
            <w:tcW w:w="2127" w:type="dxa"/>
            <w:vMerge w:val="restart"/>
          </w:tcPr>
          <w:p w:rsidR="005154C5" w:rsidRPr="00AC1BE2" w:rsidRDefault="005154C5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</w:tcPr>
          <w:p w:rsidR="005154C5" w:rsidRPr="00AC1BE2" w:rsidRDefault="005154C5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5154C5" w:rsidRPr="00AC1BE2" w:rsidTr="0089075E">
        <w:tc>
          <w:tcPr>
            <w:tcW w:w="2127" w:type="dxa"/>
            <w:vMerge/>
          </w:tcPr>
          <w:p w:rsidR="005154C5" w:rsidRPr="00AC1BE2" w:rsidRDefault="005154C5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685" w:type="dxa"/>
          </w:tcPr>
          <w:p w:rsidR="005154C5" w:rsidRPr="00AC1BE2" w:rsidRDefault="00DF6E36" w:rsidP="00DF6E36">
            <w:pPr>
              <w:pStyle w:val="a5"/>
              <w:widowControl w:val="0"/>
              <w:spacing w:after="0" w:line="240" w:lineRule="auto"/>
              <w:ind w:left="375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5 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3827" w:type="dxa"/>
          </w:tcPr>
          <w:p w:rsidR="005154C5" w:rsidRPr="00AC1BE2" w:rsidRDefault="00DF6E36" w:rsidP="00DF6E36">
            <w:pPr>
              <w:pStyle w:val="a5"/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 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</w:tr>
      <w:tr w:rsidR="005154C5" w:rsidRPr="00AC1BE2" w:rsidTr="0089075E">
        <w:trPr>
          <w:trHeight w:val="844"/>
        </w:trPr>
        <w:tc>
          <w:tcPr>
            <w:tcW w:w="2127" w:type="dxa"/>
          </w:tcPr>
          <w:p w:rsidR="005154C5" w:rsidRPr="00AC1BE2" w:rsidRDefault="008A7FE7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.1 </w:t>
            </w:r>
            <w:r w:rsidR="00747F38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Текст. Тема и основная мысль текста</w:t>
            </w:r>
          </w:p>
        </w:tc>
        <w:tc>
          <w:tcPr>
            <w:tcW w:w="3685" w:type="dxa"/>
          </w:tcPr>
          <w:p w:rsidR="004621EA" w:rsidRPr="00AC1BE2" w:rsidRDefault="008A7FE7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305957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</w:t>
            </w:r>
            <w:r w:rsidR="004621E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азличать типы 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текстов (описание, рассуждение)</w:t>
            </w:r>
          </w:p>
          <w:p w:rsidR="00810BC7" w:rsidRPr="00AC1BE2" w:rsidRDefault="008A7FE7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5.4</w:t>
            </w:r>
            <w:r w:rsidR="004621E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4621EA" w:rsidRPr="00AC1BE2">
              <w:rPr>
                <w:rFonts w:ascii="Times New Roman" w:hAnsi="Times New Roman"/>
                <w:sz w:val="28"/>
                <w:szCs w:val="28"/>
              </w:rPr>
              <w:t>.1.3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соблюдать в повседневной жизни нормы речевого этикета и правила устного общения (умение слышать, реагировать на р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еплики, поддерживать разговор)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4621EA" w:rsidRPr="00AC1BE2">
              <w:rPr>
                <w:rFonts w:ascii="Times New Roman" w:hAnsi="Times New Roman"/>
                <w:sz w:val="28"/>
                <w:szCs w:val="28"/>
              </w:rPr>
              <w:t>.1.4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сам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остоятельно озаглавливать текст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4621EA" w:rsidRPr="00AC1BE2">
              <w:rPr>
                <w:rFonts w:ascii="Times New Roman" w:hAnsi="Times New Roman"/>
                <w:sz w:val="28"/>
                <w:szCs w:val="28"/>
              </w:rPr>
              <w:t>.1.5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 xml:space="preserve">определять тему текста и его 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части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4621EA" w:rsidRPr="00AC1BE2">
              <w:rPr>
                <w:rFonts w:ascii="Times New Roman" w:hAnsi="Times New Roman"/>
                <w:sz w:val="28"/>
                <w:szCs w:val="28"/>
              </w:rPr>
              <w:t>.1.6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составлять план текста</w:t>
            </w:r>
          </w:p>
          <w:p w:rsidR="00810BC7" w:rsidRPr="00AC1BE2" w:rsidRDefault="008A7FE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4621EA" w:rsidRPr="00AC1BE2">
              <w:rPr>
                <w:rFonts w:ascii="Times New Roman" w:hAnsi="Times New Roman"/>
                <w:sz w:val="28"/>
                <w:szCs w:val="28"/>
              </w:rPr>
              <w:t>.1.7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rFonts w:ascii="Times New Roman" w:hAnsi="Times New Roman"/>
                <w:sz w:val="28"/>
                <w:szCs w:val="28"/>
              </w:rPr>
              <w:t>кратко излагать содержание прочитанного текста</w:t>
            </w:r>
          </w:p>
        </w:tc>
        <w:tc>
          <w:tcPr>
            <w:tcW w:w="3827" w:type="dxa"/>
          </w:tcPr>
          <w:p w:rsidR="00810BC7" w:rsidRPr="00AC1BE2" w:rsidRDefault="008A7FE7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сочинять письма, поздравительные открытки, записки и другие небольшие тексты д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ля конкретных ситуаций общения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</w:t>
            </w:r>
            <w:r w:rsidR="002B2FF4" w:rsidRPr="00AC1BE2">
              <w:rPr>
                <w:rFonts w:ascii="Times New Roman" w:hAnsi="Times New Roman"/>
                <w:sz w:val="28"/>
                <w:szCs w:val="28"/>
              </w:rPr>
              <w:t>.1.2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создавать элементарные тексты рассуждения-доказат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ельства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</w:t>
            </w:r>
            <w:r w:rsidR="002B2FF4" w:rsidRPr="00AC1BE2">
              <w:rPr>
                <w:rFonts w:ascii="Times New Roman" w:hAnsi="Times New Roman"/>
                <w:sz w:val="28"/>
                <w:szCs w:val="28"/>
              </w:rPr>
              <w:t>.1.3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подробно, кратко или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 xml:space="preserve"> выборочно пересказывать текст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</w:t>
            </w:r>
            <w:r w:rsidR="002B2FF4" w:rsidRPr="00AC1BE2">
              <w:rPr>
                <w:rFonts w:ascii="Times New Roman" w:hAnsi="Times New Roman"/>
                <w:sz w:val="28"/>
                <w:szCs w:val="28"/>
              </w:rPr>
              <w:t>.1.4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 xml:space="preserve">пересказывать текст от другого лица; </w:t>
            </w:r>
          </w:p>
          <w:p w:rsidR="00810BC7" w:rsidRPr="00AC1BE2" w:rsidRDefault="008A7FE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</w:t>
            </w:r>
            <w:r w:rsidR="002B2FF4" w:rsidRPr="00AC1BE2">
              <w:rPr>
                <w:rFonts w:ascii="Times New Roman" w:hAnsi="Times New Roman"/>
                <w:sz w:val="28"/>
                <w:szCs w:val="28"/>
              </w:rPr>
              <w:t>.1.5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0BC7" w:rsidRPr="00AC1BE2">
              <w:rPr>
                <w:rFonts w:ascii="Times New Roman" w:hAnsi="Times New Roman"/>
                <w:sz w:val="28"/>
                <w:szCs w:val="28"/>
              </w:rPr>
              <w:t>составлять устные высказывания на темы, близкие обучающемуся (об интересном случае из своей жизни, о любимом занятии) с использованием разных типов речи: описани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я, повествования и рассуждения</w:t>
            </w:r>
          </w:p>
          <w:p w:rsidR="00810BC7" w:rsidRPr="00AC1BE2" w:rsidRDefault="00810BC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0BC7" w:rsidRPr="00AC1BE2" w:rsidRDefault="00810BC7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154C5" w:rsidRPr="00AC1BE2" w:rsidTr="0089075E">
        <w:tc>
          <w:tcPr>
            <w:tcW w:w="2127" w:type="dxa"/>
          </w:tcPr>
          <w:p w:rsidR="005154C5" w:rsidRPr="00AC1BE2" w:rsidRDefault="008A7FE7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.2 </w:t>
            </w:r>
            <w:r w:rsidR="00747F38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Стили речи</w:t>
            </w:r>
          </w:p>
        </w:tc>
        <w:tc>
          <w:tcPr>
            <w:tcW w:w="3685" w:type="dxa"/>
          </w:tcPr>
          <w:p w:rsidR="00810981" w:rsidRPr="00AC1BE2" w:rsidRDefault="008A7FE7" w:rsidP="00BD42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810981" w:rsidRPr="00AC1BE2">
              <w:rPr>
                <w:rFonts w:ascii="Times New Roman" w:hAnsi="Times New Roman"/>
                <w:sz w:val="28"/>
                <w:szCs w:val="28"/>
              </w:rPr>
              <w:t>знать стили речи (деловой, научный, публицистически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й, разговорный, художественный)</w:t>
            </w:r>
          </w:p>
          <w:p w:rsidR="007B6F19" w:rsidRPr="00AC1BE2" w:rsidRDefault="008A7FE7" w:rsidP="00DF6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</w:t>
            </w:r>
            <w:r w:rsidR="00810981" w:rsidRPr="00AC1BE2">
              <w:rPr>
                <w:rFonts w:ascii="Times New Roman" w:hAnsi="Times New Roman"/>
                <w:sz w:val="28"/>
                <w:szCs w:val="28"/>
              </w:rPr>
              <w:t>.2.2</w:t>
            </w:r>
            <w:r w:rsidR="00285E7D" w:rsidRPr="00AC1BE2">
              <w:rPr>
                <w:rFonts w:ascii="Times New Roman" w:hAnsi="Times New Roman"/>
                <w:sz w:val="28"/>
                <w:szCs w:val="28"/>
              </w:rPr>
              <w:t xml:space="preserve">составлять объяснение рельефного рисунка, красочной сюжетной картинки (для слепых </w:t>
            </w:r>
            <w:r w:rsidR="007114BF" w:rsidRPr="00AC1BE2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285E7D" w:rsidRPr="00AC1BE2">
              <w:rPr>
                <w:rFonts w:ascii="Times New Roman" w:hAnsi="Times New Roman"/>
                <w:sz w:val="28"/>
                <w:szCs w:val="28"/>
              </w:rPr>
              <w:t>обучающихся с остаточным зрением), используемой для ко</w:t>
            </w:r>
            <w:r w:rsidR="00810981" w:rsidRPr="00AC1BE2">
              <w:rPr>
                <w:rFonts w:ascii="Times New Roman" w:hAnsi="Times New Roman"/>
                <w:sz w:val="28"/>
                <w:szCs w:val="28"/>
              </w:rPr>
              <w:t>нкретизации прочитанного текста</w:t>
            </w:r>
          </w:p>
        </w:tc>
        <w:tc>
          <w:tcPr>
            <w:tcW w:w="3827" w:type="dxa"/>
          </w:tcPr>
          <w:p w:rsidR="00285E7D" w:rsidRPr="00AC1BE2" w:rsidRDefault="008A7F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6.4</w:t>
            </w:r>
            <w:r w:rsidR="005154C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810981" w:rsidRPr="00AC1BE2">
              <w:rPr>
                <w:rFonts w:ascii="Times New Roman" w:hAnsi="Times New Roman"/>
                <w:bCs/>
                <w:sz w:val="28"/>
                <w:szCs w:val="28"/>
              </w:rPr>
              <w:t>использовать в общении элементы стилей речи, дополняя их мимикой, жестами, паузами, сменой интонации, ударением</w:t>
            </w:r>
          </w:p>
        </w:tc>
      </w:tr>
      <w:tr w:rsidR="007B6F19" w:rsidRPr="00AC1BE2" w:rsidTr="0089075E">
        <w:trPr>
          <w:trHeight w:val="230"/>
        </w:trPr>
        <w:tc>
          <w:tcPr>
            <w:tcW w:w="2127" w:type="dxa"/>
          </w:tcPr>
          <w:p w:rsidR="007B6F19" w:rsidRPr="00AC1BE2" w:rsidRDefault="007B6F19" w:rsidP="00E226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4.3 Употребление в </w:t>
            </w:r>
            <w:r w:rsidRPr="00AC1B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речи различных синтаксических конструкций (предложение и виды предложений)</w:t>
            </w:r>
          </w:p>
        </w:tc>
        <w:tc>
          <w:tcPr>
            <w:tcW w:w="3685" w:type="dxa"/>
          </w:tcPr>
          <w:p w:rsidR="007B6F19" w:rsidRPr="00AC1BE2" w:rsidRDefault="007B6F1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5.4.3.1различать предложение,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словосочетание, слово</w:t>
            </w:r>
          </w:p>
          <w:p w:rsidR="007B6F19" w:rsidRPr="00AC1BE2" w:rsidRDefault="007B6F1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5.4.3.2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использовать рельефные схемы слов и предложений в готовом виде и элементы этих схем для моделирования слов и предложений</w:t>
            </w:r>
          </w:p>
          <w:p w:rsidR="007B6F19" w:rsidRPr="00AC1BE2" w:rsidRDefault="007B6F1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5.4.3.3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устанавливать при помощи смысловых вопросов связь между словами в словосочетании и предложении</w:t>
            </w:r>
          </w:p>
          <w:p w:rsidR="007B6F19" w:rsidRPr="00AC1BE2" w:rsidRDefault="007B6F1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5.4.3.4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осознавать семантику употребления слов</w:t>
            </w:r>
          </w:p>
          <w:p w:rsidR="007B6F19" w:rsidRPr="00AC1BE2" w:rsidRDefault="007B6F19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7B6F19" w:rsidRPr="00AC1BE2" w:rsidRDefault="007B6F19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6.4.3.1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определять происхождение слов, 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используя этимологический словарь</w:t>
            </w:r>
          </w:p>
          <w:p w:rsidR="007B6F19" w:rsidRPr="00AC1BE2" w:rsidRDefault="007B6F19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  <w:lang w:val="kk-KZ"/>
              </w:rPr>
              <w:t>6.4.3.2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различать употребление в тексте слов в прямом и переносном значении (простые случаи)</w:t>
            </w:r>
          </w:p>
          <w:p w:rsidR="007B6F19" w:rsidRPr="00AC1BE2" w:rsidRDefault="007B6F19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6.4.3.3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выбирать слова из ряда предложенных, для успешного решения коммуникативной задачи</w:t>
            </w:r>
          </w:p>
          <w:p w:rsidR="007B6F19" w:rsidRPr="00AC1BE2" w:rsidRDefault="007B6F19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6.4.3.4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классифицировать предложения по цели высказывания, находить повествовательные/побудительные/вопросительные предложения</w:t>
            </w:r>
          </w:p>
          <w:p w:rsidR="007B6F19" w:rsidRPr="00AC1BE2" w:rsidRDefault="007B6F19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6.4.3.5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анализировать и корректировать тексты с нарушенным порядком предложений, находить в тексте смысловые пропуски</w:t>
            </w:r>
          </w:p>
        </w:tc>
      </w:tr>
      <w:tr w:rsidR="007B6F19" w:rsidRPr="00AC1BE2" w:rsidTr="0089075E">
        <w:trPr>
          <w:trHeight w:val="266"/>
        </w:trPr>
        <w:tc>
          <w:tcPr>
            <w:tcW w:w="2127" w:type="dxa"/>
          </w:tcPr>
          <w:p w:rsidR="007B6F19" w:rsidRPr="00AC1BE2" w:rsidRDefault="007B6F19" w:rsidP="00E226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4.4</w:t>
            </w: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Интонация и логическое ударение</w:t>
            </w:r>
          </w:p>
        </w:tc>
        <w:tc>
          <w:tcPr>
            <w:tcW w:w="3685" w:type="dxa"/>
          </w:tcPr>
          <w:p w:rsidR="007B6F19" w:rsidRPr="00AC1BE2" w:rsidRDefault="007B6F19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5.4.4.1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использовать в речи словесное, логическое (смысловое) и эмоциональное ударение в предложениях</w:t>
            </w:r>
          </w:p>
          <w:p w:rsidR="007B6F19" w:rsidRPr="00AC1BE2" w:rsidRDefault="007B6F19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5.4.4.2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</w:t>
            </w:r>
          </w:p>
          <w:p w:rsidR="007B6F19" w:rsidRPr="00AC1BE2" w:rsidRDefault="007B6F19" w:rsidP="00BD4238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5.4.4.3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определять свое мнение к содержанию прочитанного или прослушанного и передавать его с помощью интонации</w:t>
            </w:r>
          </w:p>
          <w:p w:rsidR="007B6F19" w:rsidRPr="00AC1BE2" w:rsidRDefault="007B6F19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5.4.4.4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правильно расставлять акценты в речи, следить за постанов</w:t>
            </w:r>
            <w:r w:rsidR="00DF6E36" w:rsidRPr="00AC1BE2">
              <w:rPr>
                <w:rFonts w:ascii="Times New Roman" w:hAnsi="Times New Roman"/>
                <w:sz w:val="28"/>
                <w:szCs w:val="28"/>
              </w:rPr>
              <w:t xml:space="preserve">кой пауз </w:t>
            </w:r>
            <w:r w:rsidR="00DF6E36"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и логического ударения</w:t>
            </w:r>
          </w:p>
        </w:tc>
        <w:tc>
          <w:tcPr>
            <w:tcW w:w="3827" w:type="dxa"/>
          </w:tcPr>
          <w:p w:rsidR="007B6F19" w:rsidRPr="00AC1BE2" w:rsidRDefault="007B6F19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6.4.4.1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различать орфографическое и орфоэпическое произношение</w:t>
            </w:r>
          </w:p>
          <w:p w:rsidR="007B6F19" w:rsidRPr="00AC1BE2" w:rsidRDefault="007B6F19" w:rsidP="00BD4238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6.4.4.2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определять восклицательную/невосклицательную интонацию предложения</w:t>
            </w:r>
          </w:p>
          <w:p w:rsidR="007B6F19" w:rsidRPr="00AC1BE2" w:rsidRDefault="007B6F19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6.4.4.3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находить главные и второстепенные (без деления на виды) члены предложения</w:t>
            </w:r>
          </w:p>
          <w:p w:rsidR="007B6F19" w:rsidRPr="00AC1BE2" w:rsidRDefault="007B6F19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6.4.4.4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sz w:val="28"/>
                <w:szCs w:val="28"/>
              </w:rPr>
              <w:t>выделять предложения с однородными членами</w:t>
            </w:r>
          </w:p>
          <w:p w:rsidR="007B6F19" w:rsidRPr="00AC1BE2" w:rsidRDefault="007B6F19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6.4.4.5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не допускать монотонности, прерывности, чрезмерной интонационной активности</w:t>
            </w:r>
          </w:p>
          <w:p w:rsidR="007B6F19" w:rsidRPr="00AC1BE2" w:rsidRDefault="007B6F19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6.4.4.6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выделять интонационно употребление предложений по цели высказывания</w:t>
            </w:r>
          </w:p>
        </w:tc>
      </w:tr>
    </w:tbl>
    <w:p w:rsidR="004A52D3" w:rsidRPr="00AC1BE2" w:rsidRDefault="004A52D3" w:rsidP="00E22609">
      <w:pPr>
        <w:spacing w:after="0" w:line="240" w:lineRule="auto"/>
        <w:ind w:left="225" w:right="225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B66BC" w:rsidRPr="00AC1BE2" w:rsidRDefault="00DF6E36" w:rsidP="00DF6E36">
      <w:pPr>
        <w:spacing w:after="0" w:line="240" w:lineRule="auto"/>
        <w:ind w:left="709" w:right="225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5) 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>р</w:t>
      </w:r>
      <w:r w:rsidR="004A52D3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аздел</w:t>
      </w:r>
      <w:r w:rsidR="00CD40A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B66BC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BC7ACB" w:rsidRPr="00AC1BE2">
        <w:rPr>
          <w:rFonts w:ascii="Times New Roman" w:hAnsi="Times New Roman"/>
          <w:sz w:val="28"/>
          <w:szCs w:val="28"/>
        </w:rPr>
        <w:t>Коммуникативная речевая деятельность</w:t>
      </w:r>
      <w:r w:rsidR="00DB66BC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»:</w:t>
      </w:r>
    </w:p>
    <w:p w:rsidR="006A3004" w:rsidRPr="00AC1BE2" w:rsidRDefault="004A52D3" w:rsidP="00DF6E36">
      <w:pPr>
        <w:spacing w:after="0" w:line="240" w:lineRule="auto"/>
        <w:ind w:left="709" w:right="225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таблица 5</w:t>
      </w:r>
    </w:p>
    <w:p w:rsidR="00DF6E36" w:rsidRPr="00AC1BE2" w:rsidRDefault="00DF6E36" w:rsidP="00DF6E36">
      <w:pPr>
        <w:spacing w:after="0" w:line="240" w:lineRule="auto"/>
        <w:ind w:left="709" w:right="225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3324"/>
        <w:gridCol w:w="3728"/>
      </w:tblGrid>
      <w:tr w:rsidR="00DB66BC" w:rsidRPr="00AC1BE2" w:rsidTr="0089075E">
        <w:tc>
          <w:tcPr>
            <w:tcW w:w="2339" w:type="dxa"/>
            <w:vMerge w:val="restart"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300" w:type="dxa"/>
            <w:gridSpan w:val="2"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DB66BC" w:rsidRPr="00AC1BE2" w:rsidTr="0089075E">
        <w:tc>
          <w:tcPr>
            <w:tcW w:w="2339" w:type="dxa"/>
            <w:vMerge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500" w:type="dxa"/>
          </w:tcPr>
          <w:p w:rsidR="00DB66BC" w:rsidRPr="00AC1BE2" w:rsidRDefault="00DF6E36" w:rsidP="00DF6E36">
            <w:pPr>
              <w:pStyle w:val="a5"/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5 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3800" w:type="dxa"/>
          </w:tcPr>
          <w:p w:rsidR="00DB66BC" w:rsidRPr="00AC1BE2" w:rsidRDefault="00DB66BC" w:rsidP="00E22609">
            <w:pPr>
              <w:pStyle w:val="a5"/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 класс</w:t>
            </w:r>
          </w:p>
        </w:tc>
      </w:tr>
      <w:tr w:rsidR="00DB66BC" w:rsidRPr="00AC1BE2" w:rsidTr="0089075E">
        <w:trPr>
          <w:trHeight w:val="844"/>
        </w:trPr>
        <w:tc>
          <w:tcPr>
            <w:tcW w:w="2339" w:type="dxa"/>
          </w:tcPr>
          <w:p w:rsidR="00DB66BC" w:rsidRPr="00AC1BE2" w:rsidRDefault="00BC7ACB" w:rsidP="00E22609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.1 Употребление в речи неологизмов, устаревших и иностранных слов</w:t>
            </w:r>
          </w:p>
        </w:tc>
        <w:tc>
          <w:tcPr>
            <w:tcW w:w="3500" w:type="dxa"/>
          </w:tcPr>
          <w:p w:rsidR="00985369" w:rsidRPr="00AC1BE2" w:rsidRDefault="00BC7ACB" w:rsidP="00E22609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5.5</w:t>
            </w:r>
            <w:r w:rsidR="00985369" w:rsidRPr="00AC1BE2">
              <w:rPr>
                <w:rFonts w:ascii="Times New Roman" w:hAnsi="Times New Roman"/>
                <w:bCs/>
                <w:sz w:val="28"/>
                <w:szCs w:val="28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985369" w:rsidRPr="00AC1BE2">
              <w:rPr>
                <w:rFonts w:ascii="Times New Roman" w:hAnsi="Times New Roman"/>
                <w:bCs/>
                <w:sz w:val="28"/>
                <w:szCs w:val="28"/>
              </w:rPr>
              <w:t>различать неологизмы,</w:t>
            </w:r>
            <w:r w:rsidR="00275C41" w:rsidRPr="00AC1BE2">
              <w:rPr>
                <w:rFonts w:ascii="Times New Roman" w:hAnsi="Times New Roman"/>
                <w:bCs/>
                <w:sz w:val="28"/>
                <w:szCs w:val="28"/>
              </w:rPr>
              <w:t xml:space="preserve"> устаревшие и иностранные слова</w:t>
            </w:r>
          </w:p>
          <w:p w:rsidR="00985369" w:rsidRPr="00AC1BE2" w:rsidRDefault="00BC7ACB" w:rsidP="00BD4238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5.5</w:t>
            </w:r>
            <w:r w:rsidR="00985369" w:rsidRPr="00AC1BE2">
              <w:rPr>
                <w:rFonts w:ascii="Times New Roman" w:hAnsi="Times New Roman"/>
                <w:bCs/>
                <w:sz w:val="28"/>
                <w:szCs w:val="28"/>
              </w:rPr>
              <w:t>.1.2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определять значение слова по тексту или уточнять с помощ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ью учителя</w:t>
            </w:r>
          </w:p>
          <w:p w:rsidR="00985369" w:rsidRPr="00AC1BE2" w:rsidRDefault="00BC7ACB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5.5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.1.3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подбирать сходные и противоположные по значению имена существительные, имена прилагательные, глаго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лы при составлении предложений</w:t>
            </w:r>
          </w:p>
        </w:tc>
        <w:tc>
          <w:tcPr>
            <w:tcW w:w="3800" w:type="dxa"/>
          </w:tcPr>
          <w:p w:rsidR="00985369" w:rsidRPr="00AC1BE2" w:rsidRDefault="00BC7ACB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6.5</w:t>
            </w:r>
            <w:r w:rsidR="00985369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выявлять слова, зна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чение которых требует уточнения</w:t>
            </w:r>
          </w:p>
          <w:p w:rsidR="00985369" w:rsidRPr="00AC1BE2" w:rsidRDefault="00BC7ACB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6.5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.1.2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выбирать наиболее точные слова для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 xml:space="preserve"> выражения мысли</w:t>
            </w:r>
          </w:p>
          <w:p w:rsidR="00985369" w:rsidRPr="00AC1BE2" w:rsidRDefault="00BC7ACB" w:rsidP="00E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6.5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.1.3 различать употребление в тексте слов в прямом и переносном значении (простые сл</w:t>
            </w:r>
            <w:r w:rsidR="00666A6D" w:rsidRPr="00AC1BE2">
              <w:rPr>
                <w:rFonts w:ascii="Times New Roman" w:hAnsi="Times New Roman"/>
                <w:sz w:val="28"/>
                <w:szCs w:val="28"/>
              </w:rPr>
              <w:t>учаи)</w:t>
            </w:r>
          </w:p>
          <w:p w:rsidR="00985369" w:rsidRPr="00AC1BE2" w:rsidRDefault="00985369" w:rsidP="00E226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B66BC" w:rsidRPr="00AC1BE2" w:rsidTr="0089075E">
        <w:trPr>
          <w:trHeight w:val="1065"/>
        </w:trPr>
        <w:tc>
          <w:tcPr>
            <w:tcW w:w="2339" w:type="dxa"/>
          </w:tcPr>
          <w:p w:rsidR="00DB66BC" w:rsidRPr="00AC1BE2" w:rsidRDefault="000A6DF7" w:rsidP="00E22609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.2 Употребление в речи пословиц, поговорок и фразеологизмов</w:t>
            </w:r>
          </w:p>
        </w:tc>
        <w:tc>
          <w:tcPr>
            <w:tcW w:w="3500" w:type="dxa"/>
          </w:tcPr>
          <w:p w:rsidR="00305B62" w:rsidRPr="00AC1BE2" w:rsidRDefault="000A6DF7" w:rsidP="00E22609">
            <w:pPr>
              <w:pStyle w:val="Default"/>
              <w:rPr>
                <w:color w:val="auto"/>
                <w:sz w:val="28"/>
                <w:szCs w:val="28"/>
              </w:rPr>
            </w:pPr>
            <w:r w:rsidRPr="00AC1BE2">
              <w:rPr>
                <w:color w:val="auto"/>
                <w:sz w:val="28"/>
                <w:szCs w:val="28"/>
              </w:rPr>
              <w:t>5.5</w:t>
            </w:r>
            <w:r w:rsidR="00305B62" w:rsidRPr="00AC1BE2">
              <w:rPr>
                <w:color w:val="auto"/>
                <w:sz w:val="28"/>
                <w:szCs w:val="28"/>
              </w:rPr>
              <w:t>.2.1</w:t>
            </w:r>
            <w:r w:rsidR="00BD4238" w:rsidRPr="00AC1BE2">
              <w:rPr>
                <w:color w:val="auto"/>
                <w:sz w:val="28"/>
                <w:szCs w:val="28"/>
                <w:lang w:val="kk-KZ"/>
              </w:rPr>
              <w:t xml:space="preserve"> в</w:t>
            </w:r>
            <w:r w:rsidR="00305B62" w:rsidRPr="00AC1BE2">
              <w:rPr>
                <w:color w:val="auto"/>
                <w:sz w:val="28"/>
                <w:szCs w:val="28"/>
              </w:rPr>
              <w:t>оспроизводить наизусть небольшие произведения устного народного творчества</w:t>
            </w:r>
          </w:p>
          <w:p w:rsidR="007D3405" w:rsidRPr="00AC1BE2" w:rsidRDefault="000A6DF7" w:rsidP="00E22609">
            <w:pPr>
              <w:pStyle w:val="Default"/>
              <w:rPr>
                <w:color w:val="auto"/>
                <w:sz w:val="28"/>
                <w:szCs w:val="28"/>
              </w:rPr>
            </w:pPr>
            <w:r w:rsidRPr="00AC1BE2">
              <w:rPr>
                <w:color w:val="auto"/>
                <w:sz w:val="28"/>
                <w:szCs w:val="28"/>
              </w:rPr>
              <w:t>5.5</w:t>
            </w:r>
            <w:r w:rsidR="00305B62" w:rsidRPr="00AC1BE2">
              <w:rPr>
                <w:color w:val="auto"/>
                <w:sz w:val="28"/>
                <w:szCs w:val="28"/>
              </w:rPr>
              <w:t>.2.2</w:t>
            </w:r>
            <w:r w:rsidR="00331939">
              <w:rPr>
                <w:color w:val="auto"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color w:val="auto"/>
                <w:sz w:val="28"/>
                <w:szCs w:val="28"/>
              </w:rPr>
              <w:t>создавать по аналогии собственный текст в жанре сказки и загадки</w:t>
            </w:r>
          </w:p>
          <w:p w:rsidR="00DB66BC" w:rsidRPr="00AC1BE2" w:rsidRDefault="000A6DF7" w:rsidP="00BD4238">
            <w:pPr>
              <w:pStyle w:val="Default"/>
              <w:rPr>
                <w:bCs/>
                <w:sz w:val="28"/>
                <w:szCs w:val="28"/>
                <w:lang w:val="kk-KZ"/>
              </w:rPr>
            </w:pPr>
            <w:r w:rsidRPr="00AC1BE2">
              <w:rPr>
                <w:color w:val="auto"/>
                <w:sz w:val="28"/>
                <w:szCs w:val="28"/>
              </w:rPr>
              <w:t>5.5</w:t>
            </w:r>
            <w:r w:rsidR="007D3405" w:rsidRPr="00AC1BE2">
              <w:rPr>
                <w:color w:val="auto"/>
                <w:sz w:val="28"/>
                <w:szCs w:val="28"/>
              </w:rPr>
              <w:t>.2.3</w:t>
            </w:r>
            <w:r w:rsidR="00331939">
              <w:rPr>
                <w:color w:val="auto"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bCs/>
                <w:sz w:val="28"/>
                <w:szCs w:val="28"/>
                <w:lang w:val="kk-KZ"/>
              </w:rPr>
              <w:t>использовать в</w:t>
            </w:r>
            <w:r w:rsidR="00666A6D" w:rsidRPr="00AC1BE2">
              <w:rPr>
                <w:bCs/>
                <w:sz w:val="28"/>
                <w:szCs w:val="28"/>
                <w:lang w:val="kk-KZ"/>
              </w:rPr>
              <w:t xml:space="preserve"> фонетических играх скороговорки, поговорки</w:t>
            </w:r>
          </w:p>
          <w:p w:rsidR="00F060D6" w:rsidRPr="00AC1BE2" w:rsidRDefault="000A6DF7" w:rsidP="00BD42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5.5</w:t>
            </w:r>
            <w:r w:rsidR="00F060D6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.2.4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F060D6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обогащать речь, наполняя ее пословицами, поговорками, афоризмами</w:t>
            </w:r>
          </w:p>
        </w:tc>
        <w:tc>
          <w:tcPr>
            <w:tcW w:w="3800" w:type="dxa"/>
          </w:tcPr>
          <w:p w:rsidR="007D3405" w:rsidRPr="00AC1BE2" w:rsidRDefault="000A6DF7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6.5</w:t>
            </w:r>
            <w:r w:rsidR="007D340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rFonts w:ascii="Times New Roman" w:hAnsi="Times New Roman"/>
                <w:sz w:val="28"/>
                <w:szCs w:val="28"/>
              </w:rPr>
              <w:t xml:space="preserve">работать в группе, создавая сценарии и инсценируя прочитанное (прослушанное, созданное самостоятельно) любое 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7D3405" w:rsidRPr="00AC1BE2" w:rsidRDefault="000A6DF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6.5</w:t>
            </w:r>
            <w:r w:rsidR="007D3405" w:rsidRPr="00AC1BE2">
              <w:rPr>
                <w:rFonts w:ascii="Times New Roman" w:hAnsi="Times New Roman"/>
                <w:bCs/>
                <w:sz w:val="28"/>
                <w:szCs w:val="28"/>
              </w:rPr>
              <w:t>.2.2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готовить демонстрацию и презентациюскороговорок</w:t>
            </w:r>
            <w:r w:rsidR="00666A6D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поговорок</w:t>
            </w:r>
          </w:p>
          <w:p w:rsidR="00F060D6" w:rsidRPr="00AC1BE2" w:rsidRDefault="000A6DF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6.5</w:t>
            </w:r>
            <w:r w:rsidR="00F060D6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.2.3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F060D6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уместно использовать в речи синонимы, антонимы, омонимы</w:t>
            </w:r>
          </w:p>
        </w:tc>
      </w:tr>
      <w:tr w:rsidR="00DB66BC" w:rsidRPr="00AC1BE2" w:rsidTr="0089075E">
        <w:trPr>
          <w:trHeight w:val="278"/>
        </w:trPr>
        <w:tc>
          <w:tcPr>
            <w:tcW w:w="2339" w:type="dxa"/>
          </w:tcPr>
          <w:p w:rsidR="00DB66BC" w:rsidRPr="00AC1BE2" w:rsidRDefault="000A6DF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.3 Употребление специальной лексики (</w:t>
            </w:r>
            <w:r w:rsidR="00912726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профессионализмы, 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термины)</w:t>
            </w:r>
          </w:p>
        </w:tc>
        <w:tc>
          <w:tcPr>
            <w:tcW w:w="3500" w:type="dxa"/>
          </w:tcPr>
          <w:p w:rsidR="00912726" w:rsidRPr="00AC1BE2" w:rsidRDefault="000A6DF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5.5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 xml:space="preserve">.3.1знать </w:t>
            </w:r>
            <w:r w:rsidR="008D3F61" w:rsidRPr="00AC1BE2">
              <w:rPr>
                <w:rFonts w:ascii="Times New Roman" w:hAnsi="Times New Roman"/>
                <w:sz w:val="28"/>
                <w:szCs w:val="28"/>
              </w:rPr>
              <w:t>о профессионализмах,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 xml:space="preserve"> терминах и дефинициях</w:t>
            </w:r>
          </w:p>
          <w:p w:rsidR="00985369" w:rsidRPr="00AC1BE2" w:rsidRDefault="000A6DF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5.5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>.3.2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оценива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 xml:space="preserve">ть уместность 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использования терминов в речи</w:t>
            </w:r>
          </w:p>
          <w:p w:rsidR="00DB66BC" w:rsidRPr="00AC1BE2" w:rsidRDefault="000A6DF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5.5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>.3.3</w:t>
            </w:r>
            <w:r w:rsidR="00985369" w:rsidRPr="00AC1BE2">
              <w:rPr>
                <w:rFonts w:ascii="Times New Roman" w:hAnsi="Times New Roman"/>
                <w:sz w:val="28"/>
                <w:szCs w:val="28"/>
              </w:rPr>
              <w:t>выбирать слова из ряда предложенных, для успешного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 xml:space="preserve"> решения коммуникативной задачи</w:t>
            </w:r>
          </w:p>
        </w:tc>
        <w:tc>
          <w:tcPr>
            <w:tcW w:w="3800" w:type="dxa"/>
          </w:tcPr>
          <w:p w:rsidR="00275C41" w:rsidRPr="00AC1BE2" w:rsidRDefault="000A6DF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lastRenderedPageBreak/>
              <w:t>6.5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 xml:space="preserve">.3.1использовать в 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речи профессионализмы и термины</w:t>
            </w:r>
          </w:p>
          <w:p w:rsidR="00FD1659" w:rsidRPr="00AC1BE2" w:rsidRDefault="000A6DF7" w:rsidP="00BD4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sz w:val="28"/>
                <w:szCs w:val="28"/>
              </w:rPr>
              <w:t>6.5</w:t>
            </w:r>
            <w:r w:rsidR="00912726" w:rsidRPr="00AC1BE2">
              <w:rPr>
                <w:rFonts w:ascii="Times New Roman" w:hAnsi="Times New Roman"/>
                <w:sz w:val="28"/>
                <w:szCs w:val="28"/>
              </w:rPr>
              <w:t>.3.2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соблюдать нормы речевого взаимодействи</w:t>
            </w:r>
            <w:r w:rsidR="00331939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="00331939">
              <w:rPr>
                <w:rFonts w:ascii="Times New Roman" w:hAnsi="Times New Roman"/>
                <w:sz w:val="28"/>
                <w:szCs w:val="28"/>
              </w:rPr>
              <w:lastRenderedPageBreak/>
              <w:t>при интерактивном общении (</w:t>
            </w:r>
            <w:r w:rsidR="00331939">
              <w:rPr>
                <w:rFonts w:ascii="Times New Roman" w:hAnsi="Times New Roman"/>
                <w:sz w:val="28"/>
                <w:szCs w:val="28"/>
                <w:lang w:val="kk-KZ"/>
              </w:rPr>
              <w:t>смс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-сообщения, электронная почта, Интернет и другие виды и способы связи)</w:t>
            </w:r>
          </w:p>
          <w:p w:rsidR="00DB66BC" w:rsidRPr="00AC1BE2" w:rsidRDefault="00DB66BC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A52D3" w:rsidRPr="00AC1BE2" w:rsidRDefault="004A52D3" w:rsidP="00E2260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B66BC" w:rsidRPr="00AC1BE2" w:rsidRDefault="004A52D3" w:rsidP="00E2260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D547F0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="00DF6E36" w:rsidRPr="00AC1BE2"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  <w:t>р</w:t>
      </w:r>
      <w:r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аздел</w:t>
      </w:r>
      <w:r w:rsidR="00CD40A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B66BC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DB66BC" w:rsidRPr="00AC1BE2">
        <w:rPr>
          <w:rFonts w:ascii="Times New Roman" w:hAnsi="Times New Roman"/>
          <w:sz w:val="28"/>
          <w:szCs w:val="28"/>
          <w:lang w:eastAsia="ru-RU"/>
        </w:rPr>
        <w:t>Культура речи</w:t>
      </w:r>
      <w:r w:rsidR="00DB66BC" w:rsidRPr="00AC1BE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»:</w:t>
      </w:r>
    </w:p>
    <w:p w:rsidR="00DB66BC" w:rsidRPr="00AC1BE2" w:rsidRDefault="006A3004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AC1BE2">
        <w:rPr>
          <w:rFonts w:ascii="Times New Roman" w:hAnsi="Times New Roman"/>
          <w:sz w:val="28"/>
          <w:szCs w:val="28"/>
          <w:lang w:eastAsia="ru-RU"/>
        </w:rPr>
        <w:t>т</w:t>
      </w:r>
      <w:r w:rsidR="004A52D3" w:rsidRPr="00AC1BE2">
        <w:rPr>
          <w:rFonts w:ascii="Times New Roman" w:hAnsi="Times New Roman"/>
          <w:sz w:val="28"/>
          <w:szCs w:val="28"/>
          <w:lang w:eastAsia="ru-RU"/>
        </w:rPr>
        <w:t>аблица 6</w:t>
      </w:r>
    </w:p>
    <w:p w:rsidR="00DF6E36" w:rsidRPr="00AC1BE2" w:rsidRDefault="00DF6E36" w:rsidP="00E2260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544"/>
        <w:gridCol w:w="3827"/>
      </w:tblGrid>
      <w:tr w:rsidR="00DB66BC" w:rsidRPr="00AC1BE2" w:rsidTr="0089075E">
        <w:tc>
          <w:tcPr>
            <w:tcW w:w="2268" w:type="dxa"/>
            <w:vMerge w:val="restart"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371" w:type="dxa"/>
            <w:gridSpan w:val="2"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Цели обучения</w:t>
            </w:r>
          </w:p>
        </w:tc>
      </w:tr>
      <w:tr w:rsidR="00DB66BC" w:rsidRPr="00AC1BE2" w:rsidTr="0089075E">
        <w:tc>
          <w:tcPr>
            <w:tcW w:w="2268" w:type="dxa"/>
            <w:vMerge/>
          </w:tcPr>
          <w:p w:rsidR="00DB66BC" w:rsidRPr="00AC1BE2" w:rsidRDefault="00DB66BC" w:rsidP="00E226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DB66BC" w:rsidRPr="00AC1BE2" w:rsidRDefault="00DF6E36" w:rsidP="00DF6E36">
            <w:pPr>
              <w:pStyle w:val="a5"/>
              <w:widowControl w:val="0"/>
              <w:spacing w:after="0" w:line="240" w:lineRule="auto"/>
              <w:ind w:left="375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5 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3827" w:type="dxa"/>
          </w:tcPr>
          <w:p w:rsidR="00DB66BC" w:rsidRPr="00AC1BE2" w:rsidRDefault="00DF6E36" w:rsidP="00DF6E36">
            <w:pPr>
              <w:pStyle w:val="a5"/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 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</w:tr>
      <w:tr w:rsidR="00DB66BC" w:rsidRPr="00AC1BE2" w:rsidTr="0089075E">
        <w:trPr>
          <w:trHeight w:val="844"/>
        </w:trPr>
        <w:tc>
          <w:tcPr>
            <w:tcW w:w="2268" w:type="dxa"/>
          </w:tcPr>
          <w:p w:rsidR="00DB66BC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DB66BC" w:rsidRPr="00AC1BE2">
              <w:rPr>
                <w:rFonts w:ascii="Times New Roman" w:hAnsi="Times New Roman"/>
                <w:sz w:val="28"/>
                <w:szCs w:val="28"/>
                <w:lang w:eastAsia="ru-RU"/>
              </w:rPr>
              <w:t>.1 Разговорная и литературная речь</w:t>
            </w:r>
          </w:p>
          <w:p w:rsidR="00DB66BC" w:rsidRPr="00AC1BE2" w:rsidRDefault="00DB66BC" w:rsidP="00BD42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9C643B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9C643B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9C643B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знать о понятии «Культура речи» и ее основных принаках (правильная речь, точная, выразительная, чистая, логичная)</w:t>
            </w:r>
          </w:p>
          <w:p w:rsidR="009C643B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9C643B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9C643B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уметь соблюдать нормы литературного языка, нормы произношения, ударения, словоупотребления, построения предложений</w:t>
            </w:r>
          </w:p>
          <w:p w:rsidR="002930FA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2930F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.1.3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2930FA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понимать важностьи необходимость речевого этикета</w:t>
            </w:r>
          </w:p>
          <w:p w:rsidR="007D3405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7D340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.1.4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7D3405" w:rsidRPr="00AC1BE2">
              <w:rPr>
                <w:rFonts w:ascii="Times New Roman" w:hAnsi="Times New Roman"/>
                <w:sz w:val="28"/>
                <w:szCs w:val="28"/>
              </w:rPr>
              <w:t>восстанавливать текст, дополняя его начало или оконча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ние или пополняя его событиями</w:t>
            </w:r>
          </w:p>
          <w:p w:rsidR="00EE7451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7D340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.1.5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EE7451" w:rsidRPr="00AC1BE2">
              <w:rPr>
                <w:rFonts w:ascii="Times New Roman" w:hAnsi="Times New Roman"/>
                <w:sz w:val="28"/>
                <w:szCs w:val="28"/>
              </w:rPr>
              <w:t>составлять устный рассказ на основе личног</w:t>
            </w:r>
            <w:r w:rsidR="00275C41" w:rsidRPr="00AC1BE2">
              <w:rPr>
                <w:rFonts w:ascii="Times New Roman" w:hAnsi="Times New Roman"/>
                <w:sz w:val="28"/>
                <w:szCs w:val="28"/>
              </w:rPr>
              <w:t>о опыта</w:t>
            </w:r>
          </w:p>
          <w:p w:rsidR="007D3405" w:rsidRPr="00AC1BE2" w:rsidRDefault="004864E7" w:rsidP="00BD4238">
            <w:pPr>
              <w:pStyle w:val="Default"/>
              <w:rPr>
                <w:color w:val="auto"/>
                <w:sz w:val="28"/>
                <w:szCs w:val="28"/>
              </w:rPr>
            </w:pPr>
            <w:r w:rsidRPr="00AC1BE2">
              <w:rPr>
                <w:color w:val="auto"/>
                <w:sz w:val="28"/>
                <w:szCs w:val="28"/>
              </w:rPr>
              <w:t>5.6</w:t>
            </w:r>
            <w:r w:rsidR="00EE7451" w:rsidRPr="00AC1BE2">
              <w:rPr>
                <w:color w:val="auto"/>
                <w:sz w:val="28"/>
                <w:szCs w:val="28"/>
              </w:rPr>
              <w:t>.1.6</w:t>
            </w:r>
            <w:r w:rsidR="00331939">
              <w:rPr>
                <w:color w:val="auto"/>
                <w:sz w:val="28"/>
                <w:szCs w:val="28"/>
                <w:lang w:val="kk-KZ"/>
              </w:rPr>
              <w:t xml:space="preserve"> </w:t>
            </w:r>
            <w:r w:rsidR="00EE7451" w:rsidRPr="00AC1BE2">
              <w:rPr>
                <w:color w:val="auto"/>
                <w:sz w:val="28"/>
                <w:szCs w:val="28"/>
              </w:rPr>
              <w:t>составлять устный рассказ на основе прочитанных произведений с учётом коммуникативной задачи (для разных адресатов)</w:t>
            </w:r>
          </w:p>
        </w:tc>
        <w:tc>
          <w:tcPr>
            <w:tcW w:w="3827" w:type="dxa"/>
          </w:tcPr>
          <w:p w:rsidR="00DF236E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6.6</w:t>
            </w:r>
            <w:r w:rsidR="00B11BD7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EE745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</w:t>
            </w:r>
            <w:r w:rsidR="00DF236E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спользовать в</w:t>
            </w:r>
            <w:r w:rsidR="00EE745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разговорной</w:t>
            </w:r>
            <w:r w:rsidR="00DF236E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речи признаки культуры речи</w:t>
            </w:r>
          </w:p>
          <w:p w:rsidR="00DF236E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6.6</w:t>
            </w:r>
            <w:r w:rsidR="00B11BD7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.1.2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B11BD7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уметь вести себя в различных ситуациях (в транспо</w:t>
            </w:r>
            <w:r w:rsidR="0089075E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рте, школе, кино, магазин</w:t>
            </w:r>
            <w:r w:rsidR="00B11BD7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) ориентируясь на принятые в обществе нормы, правила эткета </w:t>
            </w:r>
          </w:p>
          <w:p w:rsidR="002930FA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6.6</w:t>
            </w:r>
            <w:r w:rsidR="00DF236E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.1.3 </w:t>
            </w:r>
            <w:r w:rsidR="002930FA" w:rsidRPr="00AC1BE2">
              <w:rPr>
                <w:rFonts w:ascii="Times New Roman" w:hAnsi="Times New Roman"/>
                <w:sz w:val="28"/>
                <w:szCs w:val="28"/>
              </w:rPr>
              <w:t>использовать в речи нормы русского и родного литературного языка (орфоэпические, лексические, грамматические) и правила речевого этикета</w:t>
            </w:r>
          </w:p>
          <w:p w:rsidR="00FD1659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6.6</w:t>
            </w:r>
            <w:r w:rsidR="00FD1659" w:rsidRPr="00AC1BE2">
              <w:rPr>
                <w:rFonts w:ascii="Times New Roman" w:hAnsi="Times New Roman"/>
                <w:bCs/>
                <w:sz w:val="28"/>
                <w:szCs w:val="28"/>
              </w:rPr>
              <w:t>.1.4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FD1659" w:rsidRPr="00AC1BE2">
              <w:rPr>
                <w:rFonts w:ascii="Times New Roman" w:hAnsi="Times New Roman"/>
                <w:sz w:val="28"/>
                <w:szCs w:val="28"/>
              </w:rPr>
              <w:t>корректировать тексты, в которых допущены нарушения культуры речи</w:t>
            </w:r>
          </w:p>
          <w:p w:rsidR="004621EA" w:rsidRPr="00AC1BE2" w:rsidRDefault="004F6F75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</w:rPr>
              <w:t>6.6</w:t>
            </w:r>
            <w:r w:rsidR="004621EA" w:rsidRPr="00AC1BE2">
              <w:rPr>
                <w:rFonts w:ascii="Times New Roman" w:hAnsi="Times New Roman"/>
                <w:bCs/>
                <w:sz w:val="28"/>
                <w:szCs w:val="28"/>
              </w:rPr>
              <w:t>.1.5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4621EA" w:rsidRPr="00AC1BE2">
              <w:rPr>
                <w:rFonts w:ascii="Times New Roman" w:hAnsi="Times New Roman"/>
                <w:bCs/>
                <w:sz w:val="28"/>
                <w:szCs w:val="28"/>
              </w:rPr>
              <w:t>правильно строить диалогическую и монологическую речь</w:t>
            </w:r>
          </w:p>
        </w:tc>
      </w:tr>
      <w:tr w:rsidR="00DB66BC" w:rsidRPr="00AC1BE2" w:rsidTr="0089075E">
        <w:tc>
          <w:tcPr>
            <w:tcW w:w="2268" w:type="dxa"/>
          </w:tcPr>
          <w:p w:rsidR="00DB66BC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C1BE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4A52D3" w:rsidRPr="00AC1BE2">
              <w:rPr>
                <w:rFonts w:ascii="Times New Roman" w:hAnsi="Times New Roman"/>
                <w:sz w:val="28"/>
                <w:szCs w:val="28"/>
                <w:lang w:eastAsia="ru-RU"/>
              </w:rPr>
              <w:t>.2</w:t>
            </w:r>
            <w:r w:rsidR="0007490C" w:rsidRPr="00AC1BE2">
              <w:rPr>
                <w:rFonts w:ascii="Times New Roman" w:hAnsi="Times New Roman"/>
                <w:sz w:val="28"/>
                <w:szCs w:val="28"/>
                <w:lang w:eastAsia="ru-RU"/>
              </w:rPr>
              <w:t>Лексика ограниченного употребления</w:t>
            </w:r>
          </w:p>
        </w:tc>
        <w:tc>
          <w:tcPr>
            <w:tcW w:w="3544" w:type="dxa"/>
          </w:tcPr>
          <w:p w:rsidR="0007490C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знать о понятиях: «Специальная лексика», «Диалектная лексика», 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«Жаргонная лексика»</w:t>
            </w:r>
          </w:p>
          <w:p w:rsidR="0007490C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5.6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нать о типах далектизмов: 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фон</w:t>
            </w:r>
            <w:r w:rsidR="00EE745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е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тичекие диалектизы, грамматические диалектизмы, лексические диалектизмы</w:t>
            </w:r>
          </w:p>
        </w:tc>
        <w:tc>
          <w:tcPr>
            <w:tcW w:w="3827" w:type="dxa"/>
          </w:tcPr>
          <w:p w:rsidR="0007490C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6.6</w:t>
            </w:r>
            <w:r w:rsidR="00DB66B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.2.1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коррегировать собст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венную речь в отношении употребления </w:t>
            </w:r>
            <w:r w:rsidR="0007490C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 xml:space="preserve">некоторых лексических элементов, проникших в прошлом из социальных жаргонов в общеупоттребительную лексику, например липа – фальшифка </w:t>
            </w:r>
          </w:p>
          <w:p w:rsidR="001F2045" w:rsidRPr="00AC1BE2" w:rsidRDefault="004864E7" w:rsidP="00BD423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6.6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.2.2</w:t>
            </w:r>
            <w:r w:rsidR="0033193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1F2045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уметь различать на практике специа</w:t>
            </w:r>
            <w:r w:rsidR="00780D81" w:rsidRPr="00AC1B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льную и професиональную лексику</w:t>
            </w:r>
          </w:p>
        </w:tc>
      </w:tr>
    </w:tbl>
    <w:p w:rsidR="0096158B" w:rsidRPr="00AC1BE2" w:rsidRDefault="0096158B" w:rsidP="00E22609">
      <w:pPr>
        <w:spacing w:after="0" w:line="240" w:lineRule="auto"/>
        <w:ind w:right="225" w:firstLine="708"/>
        <w:rPr>
          <w:rFonts w:ascii="Times New Roman" w:hAnsi="Times New Roman"/>
          <w:sz w:val="28"/>
          <w:szCs w:val="28"/>
        </w:rPr>
      </w:pPr>
    </w:p>
    <w:p w:rsidR="002D595F" w:rsidRPr="00AC1BE2" w:rsidRDefault="002D595F" w:rsidP="00B13A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 xml:space="preserve">31. Настоящая </w:t>
      </w:r>
      <w:r w:rsidR="00331939">
        <w:rPr>
          <w:rFonts w:ascii="Times New Roman" w:hAnsi="Times New Roman"/>
          <w:sz w:val="28"/>
          <w:szCs w:val="28"/>
          <w:lang w:val="kk-KZ"/>
        </w:rPr>
        <w:t>П</w:t>
      </w:r>
      <w:r w:rsidRPr="00AC1BE2">
        <w:rPr>
          <w:rFonts w:ascii="Times New Roman" w:hAnsi="Times New Roman"/>
          <w:sz w:val="28"/>
          <w:szCs w:val="28"/>
          <w:lang w:val="kk-KZ"/>
        </w:rPr>
        <w:t xml:space="preserve">рограмма реализуется </w:t>
      </w:r>
      <w:r w:rsidR="00331939" w:rsidRPr="00331939">
        <w:rPr>
          <w:rFonts w:ascii="Times New Roman" w:hAnsi="Times New Roman"/>
          <w:sz w:val="28"/>
          <w:szCs w:val="28"/>
          <w:lang w:val="kk-KZ"/>
        </w:rPr>
        <w:t>на основе Долгосрочного плана</w:t>
      </w:r>
      <w:r w:rsidRPr="00AC1BE2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</w:t>
      </w:r>
      <w:r w:rsidR="00B13AB3">
        <w:rPr>
          <w:rFonts w:ascii="Times New Roman" w:hAnsi="Times New Roman"/>
          <w:sz w:val="28"/>
          <w:szCs w:val="28"/>
          <w:lang w:val="kk-KZ"/>
        </w:rPr>
        <w:t xml:space="preserve">по предмету </w:t>
      </w:r>
      <w:r w:rsidR="00B13AB3" w:rsidRPr="00B13AB3">
        <w:rPr>
          <w:rFonts w:ascii="Times New Roman" w:hAnsi="Times New Roman"/>
          <w:sz w:val="28"/>
          <w:szCs w:val="28"/>
          <w:lang w:val="kk-KZ"/>
        </w:rPr>
        <w:t>«Коррекция недостатков развития речи» для обучающихся с нарушением зрения (незрячие и слабовидящие) 5-6 классов уровня основного среднего образования по обновленному содержанию</w:t>
      </w:r>
      <w:r w:rsidR="003319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1939" w:rsidRPr="00331939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6158B" w:rsidRPr="00AC1BE2" w:rsidRDefault="002D595F" w:rsidP="002D59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AC1BE2">
        <w:rPr>
          <w:rFonts w:ascii="Times New Roman" w:hAnsi="Times New Roman"/>
          <w:sz w:val="28"/>
          <w:szCs w:val="28"/>
          <w:lang w:val="kk-KZ"/>
        </w:rPr>
        <w:t xml:space="preserve">32. </w:t>
      </w:r>
      <w:r w:rsidR="00B13AB3">
        <w:rPr>
          <w:rFonts w:ascii="Times New Roman" w:hAnsi="Times New Roman"/>
          <w:sz w:val="28"/>
          <w:szCs w:val="28"/>
        </w:rPr>
        <w:t>Р</w:t>
      </w:r>
      <w:r w:rsidR="00B13AB3">
        <w:rPr>
          <w:rFonts w:ascii="Times New Roman" w:hAnsi="Times New Roman"/>
          <w:sz w:val="28"/>
          <w:szCs w:val="28"/>
          <w:lang w:val="kk-KZ"/>
        </w:rPr>
        <w:t>аспределение часов на изучение раздела и тем предоставляется на усмотрение учителя.</w:t>
      </w:r>
    </w:p>
    <w:p w:rsidR="00C309BA" w:rsidRPr="00AC1BE2" w:rsidRDefault="0096158B" w:rsidP="00E22609">
      <w:pPr>
        <w:suppressAutoHyphens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1BE2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Приложение</w:t>
      </w:r>
    </w:p>
    <w:p w:rsidR="0096158B" w:rsidRPr="00AC1BE2" w:rsidRDefault="0096158B" w:rsidP="00E22609">
      <w:pPr>
        <w:suppressAutoHyphens/>
        <w:spacing w:after="0" w:line="240" w:lineRule="auto"/>
        <w:ind w:left="5387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к Типовой учебной </w:t>
      </w:r>
      <w:r w:rsidRPr="00AC1BE2">
        <w:rPr>
          <w:rFonts w:ascii="Times New Roman" w:eastAsia="Times New Roman" w:hAnsi="Times New Roman"/>
          <w:sz w:val="24"/>
          <w:szCs w:val="24"/>
          <w:lang w:val="kk-KZ" w:eastAsia="ar-SA"/>
        </w:rPr>
        <w:t>п</w:t>
      </w: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>рограмме по предмету «</w:t>
      </w:r>
      <w:r w:rsidRPr="00AC1BE2">
        <w:rPr>
          <w:rFonts w:ascii="Times New Roman" w:hAnsi="Times New Roman"/>
          <w:sz w:val="24"/>
          <w:szCs w:val="24"/>
          <w:lang w:eastAsia="ru-RU"/>
        </w:rPr>
        <w:t>К</w:t>
      </w:r>
      <w:r w:rsidRPr="00AC1BE2">
        <w:rPr>
          <w:rFonts w:ascii="Times New Roman" w:hAnsi="Times New Roman"/>
          <w:sz w:val="24"/>
          <w:szCs w:val="24"/>
          <w:lang w:val="kk-KZ" w:eastAsia="ru-RU"/>
        </w:rPr>
        <w:t>оррекция недостатков развития речи</w:t>
      </w: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AC1BE2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для </w:t>
      </w:r>
      <w:r w:rsidR="00DE1B8E" w:rsidRPr="00AC1BE2">
        <w:rPr>
          <w:rFonts w:ascii="Times New Roman" w:eastAsia="Times New Roman" w:hAnsi="Times New Roman"/>
          <w:bCs/>
          <w:kern w:val="28"/>
          <w:sz w:val="24"/>
          <w:szCs w:val="24"/>
          <w:lang w:val="kk-KZ"/>
        </w:rPr>
        <w:t>5-6</w:t>
      </w:r>
      <w:r w:rsidRPr="00AC1BE2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классов </w:t>
      </w:r>
      <w:r w:rsidRPr="00AC1BE2">
        <w:rPr>
          <w:rFonts w:ascii="Times New Roman" w:eastAsia="Times New Roman" w:hAnsi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96158B" w:rsidRPr="00AC1BE2" w:rsidRDefault="0096158B" w:rsidP="001D1B4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96158B" w:rsidRPr="00AC1BE2" w:rsidRDefault="0096158B" w:rsidP="00E2260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6158B" w:rsidRPr="00AC1BE2" w:rsidRDefault="0096158B" w:rsidP="00E226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>Долгосрочный план</w:t>
      </w:r>
    </w:p>
    <w:p w:rsidR="00DF6E36" w:rsidRPr="00AC1BE2" w:rsidRDefault="005064F3" w:rsidP="00E226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>по реал</w:t>
      </w:r>
      <w:r w:rsidR="00DF6E36"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изации </w:t>
      </w:r>
      <w:r w:rsidR="00DF6E36" w:rsidRPr="00AC1BE2">
        <w:rPr>
          <w:rFonts w:ascii="Times New Roman" w:eastAsia="Times New Roman" w:hAnsi="Times New Roman"/>
          <w:sz w:val="24"/>
          <w:szCs w:val="24"/>
          <w:lang w:val="kk-KZ" w:eastAsia="ar-SA"/>
        </w:rPr>
        <w:t>Т</w:t>
      </w:r>
      <w:r w:rsidR="0096158B"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иповой учебной программы по предмету </w:t>
      </w:r>
    </w:p>
    <w:p w:rsidR="0096158B" w:rsidRPr="00AC1BE2" w:rsidRDefault="0096158B" w:rsidP="00E226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AC1BE2">
        <w:rPr>
          <w:rFonts w:ascii="Times New Roman" w:hAnsi="Times New Roman"/>
          <w:sz w:val="24"/>
          <w:szCs w:val="24"/>
          <w:lang w:eastAsia="ru-RU"/>
        </w:rPr>
        <w:t>К</w:t>
      </w:r>
      <w:r w:rsidRPr="00AC1BE2">
        <w:rPr>
          <w:rFonts w:ascii="Times New Roman" w:hAnsi="Times New Roman"/>
          <w:sz w:val="24"/>
          <w:szCs w:val="24"/>
          <w:lang w:val="kk-KZ" w:eastAsia="ru-RU"/>
        </w:rPr>
        <w:t>оррекция недостатков развития речи</w:t>
      </w: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»для обучающихся </w:t>
      </w:r>
      <w:r w:rsidRPr="00AC1BE2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с нарушением зрения </w:t>
      </w:r>
      <w:r w:rsidR="000401C4" w:rsidRPr="00AC1BE2">
        <w:rPr>
          <w:rFonts w:ascii="Times New Roman" w:hAnsi="Times New Roman"/>
          <w:sz w:val="24"/>
          <w:szCs w:val="24"/>
          <w:lang w:val="kk-KZ" w:eastAsia="ru-RU"/>
        </w:rPr>
        <w:t xml:space="preserve">(незрячие и слабовидящие) </w:t>
      </w:r>
      <w:r w:rsidR="00DE1B8E" w:rsidRPr="00AC1BE2">
        <w:rPr>
          <w:rFonts w:ascii="Times New Roman" w:eastAsia="Times New Roman" w:hAnsi="Times New Roman"/>
          <w:sz w:val="24"/>
          <w:szCs w:val="24"/>
          <w:lang w:eastAsia="ar-SA"/>
        </w:rPr>
        <w:t>5-6</w:t>
      </w: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классов уровня основного среднего образования по обновленному содержанию</w:t>
      </w:r>
    </w:p>
    <w:p w:rsidR="0096158B" w:rsidRPr="00AC1BE2" w:rsidRDefault="0096158B" w:rsidP="00E226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 w:eastAsia="ar-SA"/>
        </w:rPr>
      </w:pPr>
    </w:p>
    <w:p w:rsidR="00DF6E36" w:rsidRPr="00AC1BE2" w:rsidRDefault="00DF6E36" w:rsidP="00E2260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 w:eastAsia="ar-SA"/>
        </w:rPr>
      </w:pPr>
    </w:p>
    <w:p w:rsidR="00FA3B7E" w:rsidRPr="00AC1BE2" w:rsidRDefault="00DE1B8E" w:rsidP="00DF6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AC1BE2">
        <w:rPr>
          <w:rFonts w:ascii="Times New Roman" w:eastAsia="Times New Roman" w:hAnsi="Times New Roman"/>
          <w:sz w:val="24"/>
          <w:szCs w:val="24"/>
          <w:lang w:eastAsia="ar-SA"/>
        </w:rPr>
        <w:t xml:space="preserve">1) </w:t>
      </w:r>
      <w:r w:rsidR="0096158B" w:rsidRPr="00AC1BE2">
        <w:rPr>
          <w:rFonts w:ascii="Times New Roman" w:eastAsia="Times New Roman" w:hAnsi="Times New Roman"/>
          <w:sz w:val="24"/>
          <w:szCs w:val="24"/>
          <w:lang w:eastAsia="ar-SA"/>
        </w:rPr>
        <w:t>5 класс</w:t>
      </w:r>
      <w:r w:rsidR="0096158B" w:rsidRPr="00AC1BE2">
        <w:rPr>
          <w:rFonts w:ascii="Times New Roman" w:eastAsia="Times New Roman" w:hAnsi="Times New Roman"/>
          <w:sz w:val="24"/>
          <w:szCs w:val="24"/>
          <w:lang w:val="kk-KZ" w:eastAsia="ar-SA"/>
        </w:rPr>
        <w:t>:</w:t>
      </w:r>
    </w:p>
    <w:p w:rsidR="00FA3B7E" w:rsidRPr="00AC1BE2" w:rsidRDefault="00CD40AA" w:rsidP="00DF6E3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таблица 1</w:t>
      </w:r>
    </w:p>
    <w:p w:rsidR="00DF6E36" w:rsidRPr="00AC1BE2" w:rsidRDefault="00DF6E36" w:rsidP="00DF6E3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551"/>
        <w:gridCol w:w="5103"/>
      </w:tblGrid>
      <w:tr w:rsidR="00FA3B7E" w:rsidRPr="00AC1BE2" w:rsidTr="00D511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615FD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615FD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FA3B7E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236CC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CC" w:rsidRPr="00AC1BE2" w:rsidRDefault="002236CC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A3B7E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615FD6" w:rsidP="00D511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562009"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состояния речевого развития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562009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 Выявление объема речевых навыков с учетом возрастных особенностей и уровнем психического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1964DF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5.1.1.1</w:t>
            </w:r>
            <w:r w:rsidR="00745E54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владеть достаточным лексическим оъемом речи</w:t>
            </w:r>
          </w:p>
          <w:p w:rsidR="00745E54" w:rsidRPr="00AC1BE2" w:rsidRDefault="001964DF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5.1.1.2</w:t>
            </w:r>
            <w:r w:rsidR="00745E54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понимать правильное произношение и правописание гласных и согласных</w:t>
            </w:r>
          </w:p>
          <w:p w:rsidR="00FA3B7E" w:rsidRPr="00AC1BE2" w:rsidRDefault="001964DF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5.1.1.3</w:t>
            </w:r>
            <w:r w:rsidR="00745E54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применять знаки препинания в простых и сложных предложениях</w:t>
            </w:r>
          </w:p>
        </w:tc>
      </w:tr>
      <w:tr w:rsidR="00FA3B7E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B7E" w:rsidRPr="00AC1BE2" w:rsidRDefault="00FA3B7E" w:rsidP="00CF390B">
            <w:pPr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B7E" w:rsidRPr="00AC1BE2" w:rsidRDefault="001964DF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 Уточнение уровня коммуникативной активности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5.1.2.1 применять в речи способы словообразования </w:t>
            </w:r>
          </w:p>
          <w:p w:rsidR="00FA3B7E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5.1.2.2 понимать значение средств речевой и неречевой выразительности</w:t>
            </w:r>
          </w:p>
        </w:tc>
      </w:tr>
      <w:tr w:rsidR="001964DF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4DF" w:rsidRPr="00AC1BE2" w:rsidRDefault="00615FD6" w:rsidP="00D511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1964DF"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фонематического слуха и коррекция звукопроизношения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4DF" w:rsidRPr="00AC1BE2" w:rsidRDefault="001964DF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2.1 </w:t>
            </w:r>
            <w:r w:rsidR="00615FD6"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овершенствование и закрепление фонематического восприятия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5.2.1.1 правильно произносить звуки, совершенствовать дифференциацию акустически сходных звуков</w:t>
            </w:r>
          </w:p>
          <w:p w:rsidR="001964DF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5.2.1.2 уметь сравнивать оппозиционные звуки по артикуляции (твердые-мягкие), по звучанию (звонкие-глухие), по смыслоразличительному значению в слове </w:t>
            </w:r>
          </w:p>
        </w:tc>
      </w:tr>
      <w:tr w:rsidR="001964DF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64DF" w:rsidRPr="00AC1BE2" w:rsidRDefault="001964DF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4DF" w:rsidRPr="00AC1BE2" w:rsidRDefault="001964DF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 Закрепление правильного произношения звуков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5.2.2.1 знать понятие «Орфограмма»</w:t>
            </w:r>
          </w:p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5.2.2.2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="00AE1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слого - звуковой, фонетико-графический (звуко - буквенный) разбор простых по составу с использованием дидактического материала и без него</w:t>
            </w:r>
          </w:p>
          <w:p w:rsidR="001964DF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5.2.2.3 оценивать правильность проведения фонетико-графического (звуко - буквенного) разбора слов</w:t>
            </w:r>
          </w:p>
        </w:tc>
      </w:tr>
      <w:tr w:rsidR="001964DF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DF" w:rsidRPr="00AC1BE2" w:rsidRDefault="001964DF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DF" w:rsidRPr="00AC1BE2" w:rsidRDefault="001964DF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 Ударение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5.2.3.1 знать роль ударения в слове</w:t>
            </w:r>
          </w:p>
          <w:p w:rsidR="00615FD6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5.2.3.2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изолированном слове, фразе</w:t>
            </w:r>
          </w:p>
        </w:tc>
      </w:tr>
      <w:tr w:rsidR="002236CC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CC" w:rsidRPr="00AC1BE2" w:rsidRDefault="002236CC" w:rsidP="00CF390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 четверть</w:t>
            </w:r>
          </w:p>
        </w:tc>
      </w:tr>
      <w:tr w:rsidR="00745E54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Развитие лексико-грамматическогоаспекта</w:t>
            </w:r>
            <w:r w:rsidR="00AE1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3.1Формирование навыков морфемного анализа и синтеза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5.3</w:t>
            </w:r>
            <w:r w:rsidR="00D336BD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.1.1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владеть навыками образования новых слов при помощи морфем</w:t>
            </w:r>
          </w:p>
          <w:p w:rsidR="00745E54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5.3.1.2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 xml:space="preserve">различать изменяемые и неизменяемые слова; 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различать родственные (однокоренные) слова и формы слова; 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5.3.1.3находить в словах с однозначно выделяемыми морфемами окончание, корень, приставку, суффикс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3.2 Предупреждение вербализма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5.3.2.1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составлять объяснение рельефного рисунка, красочной сюжетной картинки (для слепых обучающихся с остаточным зрением), используемой для конкретизации прочитанного текста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 xml:space="preserve">составлять описание предмета; </w:t>
            </w:r>
          </w:p>
          <w:p w:rsidR="00745E54" w:rsidRPr="00AC1BE2" w:rsidRDefault="00745E54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>рассказывать о себе, своей семье, друзьях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5.3.2.3осознавать значимость чтения по Брайлю для дальнейшего обучения, саморазвития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5.3.2.4воспринимать чтение с учётом его цели как источник эстетического, нравственного, познавательного опыта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5.3.2.5читать сознательно, правильно и выразительно незнакомый текст вслух (темп чтения 65-80 слов в минуту) и «про себя» (темп чтения – 75-90 – 100 слов в минуту)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5.3.2.6применять умение при чтении художественной, научно-популярной по заданию учителя и по личной инициативе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3.3 Предупреждение употребления</w:t>
            </w:r>
            <w:r w:rsidR="00AE10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речи слов - паразитов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5.3.3.1знать о понятии «слова-паразиты» или «заполнители пауз»</w:t>
            </w:r>
          </w:p>
          <w:p w:rsidR="00745E54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5.3.3.2 </w:t>
            </w:r>
            <w:r w:rsidR="00745E54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контролировать собственную речь</w:t>
            </w:r>
          </w:p>
        </w:tc>
      </w:tr>
      <w:tr w:rsidR="001B32F6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32F6" w:rsidRPr="00AC1BE2" w:rsidRDefault="001B32F6" w:rsidP="00CF3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745E54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4.Совершенствование связной 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Текст. Тема и основная мысль 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5.4.1.1различать типы текстов (описание, рассуждение)</w:t>
            </w:r>
          </w:p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5.4</w:t>
            </w:r>
            <w:r w:rsidR="00D336BD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.1.2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5.4.1.3соблюдать в повседневной жизни нормы речевого этикета и правила устного общения (умение слышать, реагировать на реплики, поддерживать разговор)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5.4.1.4самостоятельно озаглавливать текст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5.4.1.5определять тему текста и его части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5.4.1.6составлять план текста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5.4.1.7кратко излагать содержание прочитанного текста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4.2 Стили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5.4.2.1</w:t>
            </w:r>
          </w:p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знать стили речи (деловой, научный, публицистический, разговорный, художественный)</w:t>
            </w:r>
          </w:p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5.4</w:t>
            </w:r>
            <w:r w:rsidR="00D336BD" w:rsidRPr="00AC1BE2">
              <w:rPr>
                <w:rFonts w:ascii="Times New Roman" w:hAnsi="Times New Roman"/>
                <w:sz w:val="24"/>
                <w:szCs w:val="24"/>
              </w:rPr>
              <w:t xml:space="preserve">.2.2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составлять объяснение рельефного рисунка, красочной сюжетной картинки (для слепых и обучающихся с остаточным зрением), используемой для конкретизации прочитанного текста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4.3Употребление в речи различных синтаксических конструкций (предложение и виды предложений)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5.4.3.1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различать предложение, словосочетание, слово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5.4.3.2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использовать рельефные схемы слов и предложений в готовом виде и элементы этих схем для моделирования слов и предложений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5.4.3.3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устанавливать при помощи смысловых вопросов связь между словами в словосочетании и предложении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5.4.3.4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осознавать семантику употребления слов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Интонация и логическое ударение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использовать в речи словесное, логическое (смысловое) и эмоциональное ударение в предложениях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5.4.4.2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</w:t>
            </w:r>
          </w:p>
          <w:p w:rsidR="00745E54" w:rsidRPr="00AC1BE2" w:rsidRDefault="00D336BD" w:rsidP="00CF390B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5.4.4.3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определять свое мнение к содержанию прочитанного или прослушанного и передавать его с помощью интонации</w:t>
            </w:r>
          </w:p>
          <w:p w:rsidR="00745E54" w:rsidRPr="00AC1BE2" w:rsidRDefault="00D336BD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5.4.4.4 </w:t>
            </w:r>
            <w:r w:rsidR="00745E54" w:rsidRPr="00AC1BE2">
              <w:rPr>
                <w:rFonts w:ascii="Times New Roman" w:hAnsi="Times New Roman"/>
                <w:sz w:val="24"/>
                <w:szCs w:val="24"/>
              </w:rPr>
              <w:t>правильно расставлять акценты в речи, следить за постановкой пауз и логического ударения</w:t>
            </w:r>
          </w:p>
        </w:tc>
      </w:tr>
      <w:tr w:rsidR="00745E54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Коммуникативная речевая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5.1 Употребление в речи неологизмов, устаревших и иностранных слов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5.5</w:t>
            </w:r>
            <w:r w:rsidR="00D336BD" w:rsidRPr="00AC1BE2">
              <w:rPr>
                <w:rFonts w:ascii="Times New Roman" w:hAnsi="Times New Roman"/>
                <w:bCs/>
                <w:sz w:val="24"/>
                <w:szCs w:val="24"/>
              </w:rPr>
              <w:t xml:space="preserve">.1.1 </w:t>
            </w: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различать неологизмы, устаревшие и иностранные слова</w:t>
            </w:r>
          </w:p>
          <w:p w:rsidR="00745E54" w:rsidRPr="00AC1BE2" w:rsidRDefault="00745E54" w:rsidP="00CF390B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5.5.1.2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определять значение слова по тексту или уточнять с помощью учителя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5.5</w:t>
            </w:r>
            <w:r w:rsidR="00D336BD" w:rsidRPr="00AC1BE2">
              <w:rPr>
                <w:rFonts w:ascii="Times New Roman" w:hAnsi="Times New Roman"/>
                <w:sz w:val="24"/>
                <w:szCs w:val="24"/>
              </w:rPr>
              <w:t xml:space="preserve">.1.3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подбирать сходные и противоположные по значению имена существительные, имена прилагательные, глаголы при составлении предложений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5.2 Употребление в речи пословиц, поговорок и фразеологизмов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>5.5.2.1</w:t>
            </w:r>
            <w:r w:rsidR="00D336BD" w:rsidRPr="00AC1BE2">
              <w:rPr>
                <w:color w:val="auto"/>
              </w:rPr>
              <w:t xml:space="preserve"> в</w:t>
            </w:r>
            <w:r w:rsidRPr="00AC1BE2">
              <w:rPr>
                <w:color w:val="auto"/>
              </w:rPr>
              <w:t>оспроизводить наизусть небольшие произведения устного народного творчества</w:t>
            </w:r>
          </w:p>
          <w:p w:rsidR="00745E54" w:rsidRPr="00AC1BE2" w:rsidRDefault="00745E54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>5.5</w:t>
            </w:r>
            <w:r w:rsidR="00D336BD" w:rsidRPr="00AC1BE2">
              <w:rPr>
                <w:color w:val="auto"/>
              </w:rPr>
              <w:t xml:space="preserve">.2.2 </w:t>
            </w:r>
            <w:r w:rsidRPr="00AC1BE2">
              <w:rPr>
                <w:color w:val="auto"/>
              </w:rPr>
              <w:t>создавать по аналогии собственный текст в жанре сказки и загадки</w:t>
            </w:r>
          </w:p>
          <w:p w:rsidR="00745E54" w:rsidRPr="00AC1BE2" w:rsidRDefault="00745E54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>5.5</w:t>
            </w:r>
            <w:r w:rsidR="00D336BD" w:rsidRPr="00AC1BE2">
              <w:rPr>
                <w:color w:val="auto"/>
              </w:rPr>
              <w:t xml:space="preserve">.2.3 </w:t>
            </w:r>
            <w:r w:rsidRPr="00AC1BE2">
              <w:rPr>
                <w:bCs/>
                <w:lang w:val="kk-KZ"/>
              </w:rPr>
              <w:t>использовать в фонетических играх скороговорки, поговорки</w:t>
            </w:r>
          </w:p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5.5</w:t>
            </w:r>
            <w:r w:rsidR="00D336BD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.2.4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обогащать речь, наполняя ее пословицами, поговорками, афоризмами</w:t>
            </w:r>
          </w:p>
        </w:tc>
      </w:tr>
      <w:tr w:rsidR="00745E54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54" w:rsidRPr="00AC1BE2" w:rsidRDefault="00745E54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5.3 Употребление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специальной лексики (профессионализмы, термины)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  <w:r w:rsidR="00D336BD" w:rsidRPr="00AC1BE2">
              <w:rPr>
                <w:rFonts w:ascii="Times New Roman" w:hAnsi="Times New Roman"/>
                <w:sz w:val="24"/>
                <w:szCs w:val="24"/>
              </w:rPr>
              <w:t xml:space="preserve">.3.1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 xml:space="preserve">знать о профессионализмах, терминах и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lastRenderedPageBreak/>
              <w:t>дефинициях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5.5</w:t>
            </w:r>
            <w:r w:rsidR="00D336BD" w:rsidRPr="00AC1BE2">
              <w:rPr>
                <w:rFonts w:ascii="Times New Roman" w:hAnsi="Times New Roman"/>
                <w:sz w:val="24"/>
                <w:szCs w:val="24"/>
              </w:rPr>
              <w:t xml:space="preserve">.3.2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оценивать уместность использования терминов в речи</w:t>
            </w:r>
          </w:p>
          <w:p w:rsidR="00745E54" w:rsidRPr="00AC1BE2" w:rsidRDefault="00745E54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5.5</w:t>
            </w:r>
            <w:r w:rsidR="00D336BD" w:rsidRPr="00AC1BE2">
              <w:rPr>
                <w:rFonts w:ascii="Times New Roman" w:hAnsi="Times New Roman"/>
                <w:sz w:val="24"/>
                <w:szCs w:val="24"/>
              </w:rPr>
              <w:t xml:space="preserve">.3.3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выбирать слова из ряда предложенных, для успешного решения коммуникативной задачи</w:t>
            </w:r>
          </w:p>
        </w:tc>
      </w:tr>
      <w:tr w:rsidR="002236CC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6CC" w:rsidRPr="00AC1BE2" w:rsidRDefault="002236CC" w:rsidP="00CF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</w:tr>
      <w:tr w:rsidR="00D336BD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 Культура речи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6.1 Разговорная и литературная речь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5.6.1.1 знать о понятии «Культура речи» и ее основных принаках (правильная речь, точная, выразительная, чистая, логичная)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5.6.1.2 уметь соблюдать нормы литературного языка, нормы произношения, ударения, словоупотребления, построения предложений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5.6.1.3 понимать важностьи необходимость речевого этикета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5.6.1.4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восстанавливать текст, дополняя его начало или окончание или пополняя его событиями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5.6.1.5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составлять устный рассказ на основе личного опыта</w:t>
            </w:r>
          </w:p>
          <w:p w:rsidR="00D336BD" w:rsidRPr="00AC1BE2" w:rsidRDefault="00D336BD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>5.6.1.6 составлять устный рассказ на основе прочитанных произведений с учётом коммуникативной задачи (для разных адресатов)</w:t>
            </w:r>
          </w:p>
        </w:tc>
      </w:tr>
      <w:tr w:rsidR="00D336BD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6.2 Лексика ограниченного употребления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5.6.2.1 знать о понятиях: «Специальная лексика», «Диалектная лексика», «Жаргонная лексика»</w:t>
            </w:r>
          </w:p>
          <w:p w:rsidR="00D336BD" w:rsidRPr="00AC1BE2" w:rsidRDefault="00D336BD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5.6.2.2 знать о типах далектизмов: фонетичекие диалектизы, грамматические диалектизмы, лексические диалектизмы</w:t>
            </w:r>
          </w:p>
        </w:tc>
      </w:tr>
    </w:tbl>
    <w:p w:rsidR="00FA3B7E" w:rsidRPr="00AC1BE2" w:rsidRDefault="00FA3B7E" w:rsidP="00E22609">
      <w:pPr>
        <w:widowControl w:val="0"/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F6E36" w:rsidRPr="00AC1BE2" w:rsidRDefault="00DE1B8E" w:rsidP="00DF6E36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AC1BE2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2236CC" w:rsidRPr="00AC1BE2">
        <w:rPr>
          <w:rFonts w:ascii="Times New Roman" w:hAnsi="Times New Roman"/>
          <w:sz w:val="24"/>
          <w:szCs w:val="24"/>
          <w:lang w:val="kk-KZ"/>
        </w:rPr>
        <w:t>6</w:t>
      </w:r>
      <w:r w:rsidR="00DF6E36" w:rsidRPr="00AC1BE2">
        <w:rPr>
          <w:rFonts w:ascii="Times New Roman" w:hAnsi="Times New Roman"/>
          <w:sz w:val="24"/>
          <w:szCs w:val="24"/>
          <w:lang w:val="kk-KZ"/>
        </w:rPr>
        <w:t xml:space="preserve"> класс:</w:t>
      </w:r>
    </w:p>
    <w:p w:rsidR="00FA3B7E" w:rsidRPr="00AC1BE2" w:rsidRDefault="00360476" w:rsidP="00DF6E36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AC1BE2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CD40AA">
        <w:rPr>
          <w:rFonts w:ascii="Times New Roman" w:hAnsi="Times New Roman"/>
          <w:sz w:val="24"/>
          <w:szCs w:val="24"/>
          <w:lang w:val="kk-KZ"/>
        </w:rPr>
        <w:t>2</w:t>
      </w:r>
    </w:p>
    <w:p w:rsidR="00DF6E36" w:rsidRPr="00AC1BE2" w:rsidRDefault="00DF6E36" w:rsidP="00DF6E36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551"/>
        <w:gridCol w:w="5103"/>
      </w:tblGrid>
      <w:tr w:rsidR="00360476" w:rsidRPr="00AC1BE2" w:rsidTr="00D511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76" w:rsidRPr="00AC1BE2" w:rsidRDefault="0036047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76" w:rsidRPr="00AC1BE2" w:rsidRDefault="0036047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76" w:rsidRPr="00AC1BE2" w:rsidRDefault="0036047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60476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76" w:rsidRPr="00AC1BE2" w:rsidRDefault="00360476" w:rsidP="00E226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E16F6A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Диагностика состояния речевого развития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 Выявление объема речевых навыков с учетом возрастных особенностей и уровнем психического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6.1.1.1 уметь использовать офограммыв приставках, корнях слов и окончаниях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6.1.1.2 совершенствовать устную и письменную</w:t>
            </w:r>
            <w:r w:rsidR="00AE100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речь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E16F6A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 Уточнение уровня коммуникативной активности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6.1.2.1 владеть достаточным объемом словарного запаса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6.1.2.2 уметь адекватно использовать средства невербального общения</w:t>
            </w:r>
          </w:p>
        </w:tc>
      </w:tr>
      <w:tr w:rsidR="00E16F6A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Развитие фонематическог</w:t>
            </w: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слуха и коррекция звукопроизношения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2.1 Совершенствование и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закрепление фонематического восприятия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6.2.1.1 использовать звуко-слоговой анализ слова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6.2.1.2 дифференцировать оппозиционные звуки по артикуляции, по звучанию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6.2.1.3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оценивать правильность проведения фонетико-графического (звуко - буквенного) разбора слов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 Закрепление правильного произношения звуков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6.2.2.1 уметь убыстрять темп произношения, не допуская ошибок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6.2.2.2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различать на слух и адекватно произносить все звуки, соблюдая нормы произношения звуков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 Ударение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6.2.3.1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изолированном слове, фразе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6.2.3.2 использовать словообразующую функцию ударения в соответствии с норами современного русского литературного языка</w:t>
            </w:r>
          </w:p>
        </w:tc>
      </w:tr>
      <w:tr w:rsidR="00360476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6" w:rsidRPr="00AC1BE2" w:rsidRDefault="00360476" w:rsidP="0091680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E16F6A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Развитие лексико-грамматическогоаспекта</w:t>
            </w:r>
            <w:r w:rsidR="00AE1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3.1Формирование навыков морфемного анализа и синтеза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6.3.1.1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разбирать по составу слова с однозначно выделяемыми морфемами с использованием дидактического материала и без него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6.3.1.2 анализировать способы образования новых слов при помощи морфем и изменение семантики новых сл</w:t>
            </w:r>
            <w:r w:rsidR="00DF6E36" w:rsidRPr="00AC1BE2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3.2 Предупреждение вербализма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6.3.2.1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участвовать в элементарных диалогах, соблюдая нормы речевого этикета</w:t>
            </w:r>
          </w:p>
          <w:p w:rsidR="00E16F6A" w:rsidRPr="00AC1BE2" w:rsidRDefault="00E16F6A" w:rsidP="00CF390B">
            <w:pPr>
              <w:pStyle w:val="Default"/>
              <w:rPr>
                <w:color w:val="auto"/>
              </w:rPr>
            </w:pPr>
            <w:r w:rsidRPr="00AC1BE2">
              <w:rPr>
                <w:color w:val="auto"/>
              </w:rPr>
              <w:t xml:space="preserve">6.3.2.2 </w:t>
            </w:r>
            <w:r w:rsidRPr="00AC1BE2">
              <w:t>читать бегло текст обеими руками, не используя остаточное зрение (для слепых с остаточным зрением)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6.3.2.3 читать (вслух) выразительно книги, напечатанные рельефно-точечным шрифтом Л.Брайля, доступные для данного возраста, прозаические произведения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6.3.2.4 декламировать стихотворные произведения (30 стихотворений) после предварительной подготовки (</w:t>
            </w:r>
            <w:r w:rsidRPr="00AC1BE2">
              <w:rPr>
                <w:rFonts w:ascii="Times New Roman" w:hAnsi="Times New Roman"/>
                <w:iCs/>
                <w:sz w:val="24"/>
                <w:szCs w:val="24"/>
              </w:rPr>
              <w:t>только для художественных текстов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6.3.2.5 применять умение при чтении художественной, научно-популярнойпо заданию учителя и по личной инициативе</w:t>
            </w:r>
          </w:p>
          <w:p w:rsidR="00E16F6A" w:rsidRPr="00AC1BE2" w:rsidRDefault="00E16F6A" w:rsidP="00DF6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6.3.2.6 ориентироваться в содержании художественного и научно -популярного текстов, понимать их смысл (при чтении вслух и «про себя», при прослушивании</w:t>
            </w:r>
            <w:r w:rsidR="00DF6E36" w:rsidRPr="00AC1B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3.3 Предупреждение употребления</w:t>
            </w:r>
            <w:r w:rsidR="00AE10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речи слов - паразитов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6.3.3.1 понимать, что слова-паразиты искажают речь</w:t>
            </w:r>
          </w:p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6.3.3.2 корригировать разговорную речь в процессе общения, в процессе обучения</w:t>
            </w:r>
          </w:p>
        </w:tc>
      </w:tr>
      <w:tr w:rsidR="00360476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476" w:rsidRPr="00AC1BE2" w:rsidRDefault="00360476" w:rsidP="009168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E16F6A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4.Совершенствование связной </w:t>
            </w: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Текст. Тема и основная мысль 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текста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6.4</w:t>
            </w:r>
            <w:r w:rsidR="00DD2FE2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.1.1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 xml:space="preserve">сочинять письма, поздравительные открытки, записки и другие небольшие тексты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lastRenderedPageBreak/>
              <w:t>для конкретных ситуаций общения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6.4</w:t>
            </w:r>
            <w:r w:rsidR="00DD2FE2" w:rsidRPr="00AC1BE2">
              <w:rPr>
                <w:rFonts w:ascii="Times New Roman" w:hAnsi="Times New Roman"/>
                <w:sz w:val="24"/>
                <w:szCs w:val="24"/>
              </w:rPr>
              <w:t xml:space="preserve">.1.2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создавать элементарные тексты рассуждения-доказательства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6.4</w:t>
            </w:r>
            <w:r w:rsidR="00DD2FE2" w:rsidRPr="00AC1BE2">
              <w:rPr>
                <w:rFonts w:ascii="Times New Roman" w:hAnsi="Times New Roman"/>
                <w:sz w:val="24"/>
                <w:szCs w:val="24"/>
              </w:rPr>
              <w:t xml:space="preserve">.1.3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подробно, кратко или выборочно пересказывать текст</w:t>
            </w:r>
          </w:p>
          <w:p w:rsidR="00E16F6A" w:rsidRPr="00AC1BE2" w:rsidRDefault="00E16F6A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6.4</w:t>
            </w:r>
            <w:r w:rsidR="00DD2FE2" w:rsidRPr="00AC1BE2">
              <w:rPr>
                <w:rFonts w:ascii="Times New Roman" w:hAnsi="Times New Roman"/>
                <w:sz w:val="24"/>
                <w:szCs w:val="24"/>
              </w:rPr>
              <w:t xml:space="preserve">.1.4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 xml:space="preserve">пересказывать текст от другого лица; </w:t>
            </w:r>
          </w:p>
          <w:p w:rsidR="00E16F6A" w:rsidRPr="00AC1BE2" w:rsidRDefault="00E16F6A" w:rsidP="0049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6.4</w:t>
            </w:r>
            <w:r w:rsidR="00DD2FE2" w:rsidRPr="00AC1BE2">
              <w:rPr>
                <w:rFonts w:ascii="Times New Roman" w:hAnsi="Times New Roman"/>
                <w:sz w:val="24"/>
                <w:szCs w:val="24"/>
              </w:rPr>
              <w:t xml:space="preserve">.1.5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составлять устные высказывания на темы, близкие обучающемуся (об интересном случае из своей жизни, о любимом занятии) с использованием разных типов речи: описания, повествования и рассужден</w:t>
            </w:r>
            <w:r w:rsidR="00DF6E36" w:rsidRPr="00AC1BE2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4.2 Стили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6A" w:rsidRPr="00AC1BE2" w:rsidRDefault="00E16F6A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6.4</w:t>
            </w:r>
            <w:r w:rsidR="00DD2FE2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.2.1 </w:t>
            </w: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использовать в общении элементы стилей речи, дополняя их мимикой, жестами, паузами, сменой интонации, ударением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4.3Употребление в речи различных синтаксических конструкций (предложение и виды предложений)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6.4.3.1 </w:t>
            </w:r>
            <w:r w:rsidR="00E16F6A"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определять происхождение слов, используя этимологический словарь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6.4.3.2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различать употребление в тексте слов в прямом и переносном значении (простые случаи)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6.4.3.3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выбирать слова из ряда предложенных, для успешного решения коммуникативной задачи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6.4.3.4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классифицировать предложения по цели высказывания, находить повествовательные/побудительные/вопросительные предложения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 xml:space="preserve">6.4.3.5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анализировать и корректировать тексты с нарушенным порядком предложений, находить в тексте смысловые пропуски</w:t>
            </w:r>
          </w:p>
        </w:tc>
      </w:tr>
      <w:tr w:rsidR="00E16F6A" w:rsidRPr="00AC1BE2" w:rsidTr="00D51192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E16F6A" w:rsidP="00CF39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Интонация и логическое ударение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6.4.4.1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различать орфографическое и орфоэпическое произношение</w:t>
            </w:r>
          </w:p>
          <w:p w:rsidR="00E16F6A" w:rsidRPr="00AC1BE2" w:rsidRDefault="00DD2FE2" w:rsidP="00CF390B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6.4.4.2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определять восклицательную/невосклицательную интонацию предложения</w:t>
            </w:r>
          </w:p>
          <w:p w:rsidR="00E16F6A" w:rsidRPr="00AC1BE2" w:rsidRDefault="00DD2FE2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6.4.4.3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находить главные и второстепенные (без деления на виды) члены предложения</w:t>
            </w:r>
          </w:p>
          <w:p w:rsidR="00E16F6A" w:rsidRPr="00AC1BE2" w:rsidRDefault="00DD2FE2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 xml:space="preserve">6.4.4.4 </w:t>
            </w:r>
            <w:r w:rsidR="00E16F6A" w:rsidRPr="00AC1BE2">
              <w:rPr>
                <w:rFonts w:ascii="Times New Roman" w:hAnsi="Times New Roman"/>
                <w:sz w:val="24"/>
                <w:szCs w:val="24"/>
              </w:rPr>
              <w:t>выделять предложения с однородными членами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 xml:space="preserve">6.4.4.5 </w:t>
            </w:r>
            <w:r w:rsidR="00E16F6A" w:rsidRPr="00AC1BE2">
              <w:rPr>
                <w:rFonts w:ascii="Times New Roman" w:hAnsi="Times New Roman"/>
                <w:bCs/>
                <w:sz w:val="24"/>
                <w:szCs w:val="24"/>
              </w:rPr>
              <w:t>не допускать монотонности, прерывности, чрезмерной интонационной активности</w:t>
            </w:r>
          </w:p>
          <w:p w:rsidR="00E16F6A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 xml:space="preserve">6.4.4.6 </w:t>
            </w:r>
            <w:r w:rsidR="00E16F6A" w:rsidRPr="00AC1BE2">
              <w:rPr>
                <w:rFonts w:ascii="Times New Roman" w:hAnsi="Times New Roman"/>
                <w:bCs/>
                <w:sz w:val="24"/>
                <w:szCs w:val="24"/>
              </w:rPr>
              <w:t>выделять интонационно употребление предложений по цели высказывания</w:t>
            </w:r>
          </w:p>
        </w:tc>
      </w:tr>
      <w:tr w:rsidR="00DD2FE2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Коммуникативная речевая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5.1 Употребление в речи неологизмов, устаревших и иностранных слов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6.5.1.1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выявлять слова, значение которых требует уточнения</w:t>
            </w:r>
          </w:p>
          <w:p w:rsidR="00DD2FE2" w:rsidRPr="00AC1BE2" w:rsidRDefault="00DD2FE2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6.5.1.2 выбирать наиболее точные слова для выражения мысли</w:t>
            </w:r>
          </w:p>
          <w:p w:rsidR="00DD2FE2" w:rsidRPr="00AC1BE2" w:rsidRDefault="00DD2FE2" w:rsidP="00DF6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6.5.1.3различать употребление в тексте слов в прямом и перен</w:t>
            </w:r>
            <w:r w:rsidR="00DF6E36" w:rsidRPr="00AC1BE2">
              <w:rPr>
                <w:rFonts w:ascii="Times New Roman" w:hAnsi="Times New Roman"/>
                <w:sz w:val="24"/>
                <w:szCs w:val="24"/>
              </w:rPr>
              <w:t>осном значении (простые случаи)</w:t>
            </w:r>
          </w:p>
        </w:tc>
      </w:tr>
      <w:tr w:rsidR="00DD2FE2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FE2" w:rsidRPr="00AC1BE2" w:rsidRDefault="00DD2FE2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5.2 Употребление в речи пословиц, поговорок и фразеологизмов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6.5.2.1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работать в группе, создавая сценарии и инсценируя прочитанное (прослушанное, созданное самостоятельно) любое произведение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6.5.2.2</w:t>
            </w: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готовить демонстрацию и презентациюскороговорок, поговорок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6.5.2.3 уместно использовать в речи синонимы, антонимы, омонимы</w:t>
            </w:r>
          </w:p>
        </w:tc>
      </w:tr>
      <w:tr w:rsidR="00DD2FE2" w:rsidRPr="00AC1BE2" w:rsidTr="00D51192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FE2" w:rsidRPr="00AC1BE2" w:rsidRDefault="00DD2FE2" w:rsidP="00CF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5.3 Употребление специальной лексики (профессионализмы, термины)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FE2" w:rsidRPr="00AC1BE2" w:rsidRDefault="00DD2FE2" w:rsidP="00CF3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6.5.3.1 использовать в речи профессионализмы и термины</w:t>
            </w:r>
          </w:p>
          <w:p w:rsidR="00DD2FE2" w:rsidRPr="00AC1BE2" w:rsidRDefault="00DD2FE2" w:rsidP="00DF6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BE2">
              <w:rPr>
                <w:rFonts w:ascii="Times New Roman" w:hAnsi="Times New Roman"/>
                <w:sz w:val="24"/>
                <w:szCs w:val="24"/>
              </w:rPr>
              <w:t>6.5.3.2 соблюдать нормы речевого взаимодействия при интерактивном общении (sms-сообщения, электронная почта, Интернет</w:t>
            </w:r>
            <w:r w:rsidR="00DF6E36" w:rsidRPr="00AC1BE2">
              <w:rPr>
                <w:rFonts w:ascii="Times New Roman" w:hAnsi="Times New Roman"/>
                <w:sz w:val="24"/>
                <w:szCs w:val="24"/>
              </w:rPr>
              <w:t xml:space="preserve"> и другие виды и способы связи)</w:t>
            </w:r>
          </w:p>
        </w:tc>
      </w:tr>
      <w:tr w:rsidR="00DD2FE2" w:rsidRPr="00AC1BE2" w:rsidTr="00D51192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E2" w:rsidRPr="00AC1BE2" w:rsidRDefault="00DD2FE2" w:rsidP="00916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DD2FE2" w:rsidRPr="00AC1BE2" w:rsidTr="00D51192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 Культура 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6.1 Разговорная и литературная речь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6.6.1.1 использовать в разговорной речи признаки культуры речи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6.6.1.2 уметь вести себя в различных ситуациях (в транспорте, школе, кино, магазине) ориентируясь на принятые в обществе нормы, правила эткета 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6.6.1.3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использовать в речи нормы русского и родного литературного языка (орфоэпические, лексические, грамматические) и правила речевого этикета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 xml:space="preserve">6.6.1.4 </w:t>
            </w:r>
            <w:r w:rsidRPr="00AC1BE2">
              <w:rPr>
                <w:rFonts w:ascii="Times New Roman" w:hAnsi="Times New Roman"/>
                <w:sz w:val="24"/>
                <w:szCs w:val="24"/>
              </w:rPr>
              <w:t>корректировать тексты, в которых допущены нарушения культуры речи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</w:rPr>
              <w:t>6.6.1.5 правильно строить диалогическую и монологическую речь</w:t>
            </w:r>
          </w:p>
        </w:tc>
      </w:tr>
      <w:tr w:rsidR="00DD2FE2" w:rsidRPr="00AC1BE2" w:rsidTr="00D5119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1BE2">
              <w:rPr>
                <w:rFonts w:ascii="Times New Roman" w:hAnsi="Times New Roman"/>
                <w:sz w:val="24"/>
                <w:szCs w:val="24"/>
                <w:lang w:eastAsia="ru-RU"/>
              </w:rPr>
              <w:t>6.2 Лексика ограниченного употребления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6.6.2.1 корригировать собственную речь в отношении употребления некоторых лексических элементов, проникших в прошлом из социальных жаргонов в общеупоттребительную лексику, например липа – фальшифка </w:t>
            </w:r>
          </w:p>
          <w:p w:rsidR="00DD2FE2" w:rsidRPr="00AC1BE2" w:rsidRDefault="00DD2FE2" w:rsidP="00CF390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C1B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6.6.2.2 уметь различать на практике специальную и професиональную лексику</w:t>
            </w:r>
          </w:p>
        </w:tc>
      </w:tr>
    </w:tbl>
    <w:p w:rsidR="00C32B0D" w:rsidRPr="00AC1BE2" w:rsidRDefault="00C32B0D" w:rsidP="00CF390B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sectPr w:rsidR="00C32B0D" w:rsidRPr="00AC1BE2" w:rsidSect="00803D42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21D" w:rsidRDefault="0046321D" w:rsidP="00666619">
      <w:pPr>
        <w:spacing w:after="0" w:line="240" w:lineRule="auto"/>
      </w:pPr>
      <w:r>
        <w:separator/>
      </w:r>
    </w:p>
  </w:endnote>
  <w:endnote w:type="continuationSeparator" w:id="0">
    <w:p w:rsidR="0046321D" w:rsidRDefault="0046321D" w:rsidP="00666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21D" w:rsidRDefault="0046321D" w:rsidP="00666619">
      <w:pPr>
        <w:spacing w:after="0" w:line="240" w:lineRule="auto"/>
      </w:pPr>
      <w:r>
        <w:separator/>
      </w:r>
    </w:p>
  </w:footnote>
  <w:footnote w:type="continuationSeparator" w:id="0">
    <w:p w:rsidR="0046321D" w:rsidRDefault="0046321D" w:rsidP="00666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D3" w:rsidRPr="00015013" w:rsidRDefault="002561AE">
    <w:pPr>
      <w:pStyle w:val="a9"/>
      <w:jc w:val="center"/>
      <w:rPr>
        <w:rFonts w:ascii="Times New Roman" w:hAnsi="Times New Roman"/>
        <w:sz w:val="28"/>
        <w:szCs w:val="28"/>
      </w:rPr>
    </w:pPr>
    <w:r w:rsidRPr="00015013">
      <w:rPr>
        <w:rFonts w:ascii="Times New Roman" w:hAnsi="Times New Roman"/>
        <w:sz w:val="28"/>
        <w:szCs w:val="28"/>
      </w:rPr>
      <w:fldChar w:fldCharType="begin"/>
    </w:r>
    <w:r w:rsidR="004A52D3" w:rsidRPr="00015013">
      <w:rPr>
        <w:rFonts w:ascii="Times New Roman" w:hAnsi="Times New Roman"/>
        <w:sz w:val="28"/>
        <w:szCs w:val="28"/>
      </w:rPr>
      <w:instrText xml:space="preserve"> PAGE   \* MERGEFORMAT </w:instrText>
    </w:r>
    <w:r w:rsidRPr="00015013">
      <w:rPr>
        <w:rFonts w:ascii="Times New Roman" w:hAnsi="Times New Roman"/>
        <w:sz w:val="28"/>
        <w:szCs w:val="28"/>
      </w:rPr>
      <w:fldChar w:fldCharType="separate"/>
    </w:r>
    <w:r w:rsidR="0032231C">
      <w:rPr>
        <w:rFonts w:ascii="Times New Roman" w:hAnsi="Times New Roman"/>
        <w:noProof/>
        <w:sz w:val="28"/>
        <w:szCs w:val="28"/>
      </w:rPr>
      <w:t>21</w:t>
    </w:r>
    <w:r w:rsidRPr="00015013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1C4" w:rsidRPr="000401C4" w:rsidRDefault="002561AE" w:rsidP="000401C4">
    <w:pPr>
      <w:pStyle w:val="a9"/>
      <w:jc w:val="center"/>
      <w:rPr>
        <w:rFonts w:ascii="Times New Roman" w:hAnsi="Times New Roman"/>
        <w:sz w:val="28"/>
        <w:szCs w:val="28"/>
        <w:lang w:val="kk-KZ"/>
      </w:rPr>
    </w:pPr>
    <w:r w:rsidRPr="000401C4">
      <w:rPr>
        <w:rFonts w:ascii="Times New Roman" w:hAnsi="Times New Roman"/>
        <w:sz w:val="28"/>
        <w:szCs w:val="28"/>
      </w:rPr>
      <w:fldChar w:fldCharType="begin"/>
    </w:r>
    <w:r w:rsidR="000401C4" w:rsidRPr="000401C4">
      <w:rPr>
        <w:rFonts w:ascii="Times New Roman" w:hAnsi="Times New Roman"/>
        <w:sz w:val="28"/>
        <w:szCs w:val="28"/>
      </w:rPr>
      <w:instrText>PAGE   \* MERGEFORMAT</w:instrText>
    </w:r>
    <w:r w:rsidRPr="000401C4">
      <w:rPr>
        <w:rFonts w:ascii="Times New Roman" w:hAnsi="Times New Roman"/>
        <w:sz w:val="28"/>
        <w:szCs w:val="28"/>
      </w:rPr>
      <w:fldChar w:fldCharType="separate"/>
    </w:r>
    <w:r w:rsidR="0032231C">
      <w:rPr>
        <w:rFonts w:ascii="Times New Roman" w:hAnsi="Times New Roman"/>
        <w:noProof/>
        <w:sz w:val="28"/>
        <w:szCs w:val="28"/>
      </w:rPr>
      <w:t>1</w:t>
    </w:r>
    <w:r w:rsidRPr="000401C4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E33D0"/>
    <w:multiLevelType w:val="hybridMultilevel"/>
    <w:tmpl w:val="DCAEAB40"/>
    <w:lvl w:ilvl="0" w:tplc="E340BC64">
      <w:start w:val="1"/>
      <w:numFmt w:val="bullet"/>
      <w:lvlText w:val="‐"/>
      <w:lvlJc w:val="left"/>
      <w:pPr>
        <w:ind w:left="928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71656"/>
    <w:multiLevelType w:val="multilevel"/>
    <w:tmpl w:val="9964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F15944"/>
    <w:multiLevelType w:val="multilevel"/>
    <w:tmpl w:val="9E48DDD2"/>
    <w:lvl w:ilvl="0">
      <w:start w:val="4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4">
    <w:nsid w:val="10B51F18"/>
    <w:multiLevelType w:val="multilevel"/>
    <w:tmpl w:val="1A989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45C54BC"/>
    <w:multiLevelType w:val="hybridMultilevel"/>
    <w:tmpl w:val="775EDCAE"/>
    <w:lvl w:ilvl="0" w:tplc="7E1688AE">
      <w:start w:val="1"/>
      <w:numFmt w:val="decimal"/>
      <w:lvlText w:val="%1)"/>
      <w:lvlJc w:val="left"/>
      <w:pPr>
        <w:ind w:left="187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31" w:hanging="180"/>
      </w:pPr>
      <w:rPr>
        <w:rFonts w:cs="Times New Roman"/>
      </w:rPr>
    </w:lvl>
  </w:abstractNum>
  <w:abstractNum w:abstractNumId="6">
    <w:nsid w:val="19E75C4A"/>
    <w:multiLevelType w:val="hybridMultilevel"/>
    <w:tmpl w:val="11CABEE8"/>
    <w:lvl w:ilvl="0" w:tplc="82CEAD12">
      <w:start w:val="24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AC64D12"/>
    <w:multiLevelType w:val="hybridMultilevel"/>
    <w:tmpl w:val="1ECA9D06"/>
    <w:lvl w:ilvl="0" w:tplc="043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37AA5"/>
    <w:multiLevelType w:val="multilevel"/>
    <w:tmpl w:val="9A68142E"/>
    <w:lvl w:ilvl="0">
      <w:start w:val="3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9">
    <w:nsid w:val="2C910245"/>
    <w:multiLevelType w:val="hybridMultilevel"/>
    <w:tmpl w:val="8326AB4C"/>
    <w:lvl w:ilvl="0" w:tplc="E340BC64">
      <w:start w:val="1"/>
      <w:numFmt w:val="bullet"/>
      <w:lvlText w:val="‐"/>
      <w:lvlJc w:val="left"/>
      <w:pPr>
        <w:tabs>
          <w:tab w:val="num" w:pos="1429"/>
        </w:tabs>
        <w:ind w:left="1429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E472714"/>
    <w:multiLevelType w:val="multilevel"/>
    <w:tmpl w:val="78583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val="kk-KZ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24E1873"/>
    <w:multiLevelType w:val="multilevel"/>
    <w:tmpl w:val="61EE82D2"/>
    <w:lvl w:ilvl="0">
      <w:start w:val="1"/>
      <w:numFmt w:val="decimal"/>
      <w:lvlText w:val="%1)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  <w:sz w:val="20"/>
      </w:rPr>
    </w:lvl>
  </w:abstractNum>
  <w:abstractNum w:abstractNumId="12">
    <w:nsid w:val="33BF6122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60789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A74899"/>
    <w:multiLevelType w:val="hybridMultilevel"/>
    <w:tmpl w:val="2A4E6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566A6"/>
    <w:multiLevelType w:val="multilevel"/>
    <w:tmpl w:val="F5569756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E37024E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7">
    <w:nsid w:val="40CD2DA5"/>
    <w:multiLevelType w:val="hybridMultilevel"/>
    <w:tmpl w:val="1A7C6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00153E"/>
    <w:multiLevelType w:val="multilevel"/>
    <w:tmpl w:val="28EC4A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43205701"/>
    <w:multiLevelType w:val="multilevel"/>
    <w:tmpl w:val="8174D1AE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3710644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6007D"/>
    <w:multiLevelType w:val="hybridMultilevel"/>
    <w:tmpl w:val="660435BC"/>
    <w:lvl w:ilvl="0" w:tplc="480C47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A735F35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875EE"/>
    <w:multiLevelType w:val="hybridMultilevel"/>
    <w:tmpl w:val="6C14B9B2"/>
    <w:lvl w:ilvl="0" w:tplc="6DE0CAF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517C9BDA">
      <w:start w:val="39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4">
    <w:nsid w:val="50A3540F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8405C"/>
    <w:multiLevelType w:val="hybridMultilevel"/>
    <w:tmpl w:val="50064E94"/>
    <w:lvl w:ilvl="0" w:tplc="9CDE8A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762470"/>
    <w:multiLevelType w:val="hybridMultilevel"/>
    <w:tmpl w:val="0F92923C"/>
    <w:lvl w:ilvl="0" w:tplc="CEA2D1B2">
      <w:start w:val="2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27">
    <w:nsid w:val="53FD5CB7"/>
    <w:multiLevelType w:val="hybridMultilevel"/>
    <w:tmpl w:val="34620F08"/>
    <w:lvl w:ilvl="0" w:tplc="20EEB65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9E4DC6"/>
    <w:multiLevelType w:val="multilevel"/>
    <w:tmpl w:val="2F9CD44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A8D19B5"/>
    <w:multiLevelType w:val="hybridMultilevel"/>
    <w:tmpl w:val="34620F08"/>
    <w:lvl w:ilvl="0" w:tplc="20EEB65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A46468"/>
    <w:multiLevelType w:val="hybridMultilevel"/>
    <w:tmpl w:val="54CC7768"/>
    <w:lvl w:ilvl="0" w:tplc="25626F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905736"/>
    <w:multiLevelType w:val="hybridMultilevel"/>
    <w:tmpl w:val="54CC746A"/>
    <w:lvl w:ilvl="0" w:tplc="B9FCB1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54A16FA"/>
    <w:multiLevelType w:val="hybridMultilevel"/>
    <w:tmpl w:val="45B8FC4E"/>
    <w:lvl w:ilvl="0" w:tplc="E340BC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D45DCC"/>
    <w:multiLevelType w:val="hybridMultilevel"/>
    <w:tmpl w:val="FC8AD7DA"/>
    <w:lvl w:ilvl="0" w:tplc="AC76DC02">
      <w:start w:val="1"/>
      <w:numFmt w:val="decimal"/>
      <w:lvlText w:val="%1."/>
      <w:lvlJc w:val="left"/>
      <w:pPr>
        <w:ind w:left="1495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72B6002A"/>
    <w:multiLevelType w:val="hybridMultilevel"/>
    <w:tmpl w:val="038C7FB2"/>
    <w:lvl w:ilvl="0" w:tplc="BDF84BF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800" w:hanging="360"/>
      </w:pPr>
    </w:lvl>
    <w:lvl w:ilvl="2" w:tplc="043F001B" w:tentative="1">
      <w:start w:val="1"/>
      <w:numFmt w:val="lowerRoman"/>
      <w:lvlText w:val="%3."/>
      <w:lvlJc w:val="right"/>
      <w:pPr>
        <w:ind w:left="2520" w:hanging="180"/>
      </w:pPr>
    </w:lvl>
    <w:lvl w:ilvl="3" w:tplc="043F000F" w:tentative="1">
      <w:start w:val="1"/>
      <w:numFmt w:val="decimal"/>
      <w:lvlText w:val="%4."/>
      <w:lvlJc w:val="left"/>
      <w:pPr>
        <w:ind w:left="3240" w:hanging="360"/>
      </w:pPr>
    </w:lvl>
    <w:lvl w:ilvl="4" w:tplc="043F0019" w:tentative="1">
      <w:start w:val="1"/>
      <w:numFmt w:val="lowerLetter"/>
      <w:lvlText w:val="%5."/>
      <w:lvlJc w:val="left"/>
      <w:pPr>
        <w:ind w:left="3960" w:hanging="360"/>
      </w:pPr>
    </w:lvl>
    <w:lvl w:ilvl="5" w:tplc="043F001B" w:tentative="1">
      <w:start w:val="1"/>
      <w:numFmt w:val="lowerRoman"/>
      <w:lvlText w:val="%6."/>
      <w:lvlJc w:val="right"/>
      <w:pPr>
        <w:ind w:left="4680" w:hanging="180"/>
      </w:pPr>
    </w:lvl>
    <w:lvl w:ilvl="6" w:tplc="043F000F" w:tentative="1">
      <w:start w:val="1"/>
      <w:numFmt w:val="decimal"/>
      <w:lvlText w:val="%7."/>
      <w:lvlJc w:val="left"/>
      <w:pPr>
        <w:ind w:left="5400" w:hanging="360"/>
      </w:pPr>
    </w:lvl>
    <w:lvl w:ilvl="7" w:tplc="043F0019" w:tentative="1">
      <w:start w:val="1"/>
      <w:numFmt w:val="lowerLetter"/>
      <w:lvlText w:val="%8."/>
      <w:lvlJc w:val="left"/>
      <w:pPr>
        <w:ind w:left="6120" w:hanging="360"/>
      </w:pPr>
    </w:lvl>
    <w:lvl w:ilvl="8" w:tplc="043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5B1BC0"/>
    <w:multiLevelType w:val="multilevel"/>
    <w:tmpl w:val="1A9897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C324BF2"/>
    <w:multiLevelType w:val="hybridMultilevel"/>
    <w:tmpl w:val="4F04B838"/>
    <w:lvl w:ilvl="0" w:tplc="117C1E3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>
    <w:nsid w:val="7F5531DD"/>
    <w:multiLevelType w:val="hybridMultilevel"/>
    <w:tmpl w:val="FB8E1020"/>
    <w:lvl w:ilvl="0" w:tplc="D8281A5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800" w:hanging="360"/>
      </w:pPr>
    </w:lvl>
    <w:lvl w:ilvl="2" w:tplc="043F001B" w:tentative="1">
      <w:start w:val="1"/>
      <w:numFmt w:val="lowerRoman"/>
      <w:lvlText w:val="%3."/>
      <w:lvlJc w:val="right"/>
      <w:pPr>
        <w:ind w:left="2520" w:hanging="180"/>
      </w:pPr>
    </w:lvl>
    <w:lvl w:ilvl="3" w:tplc="043F000F" w:tentative="1">
      <w:start w:val="1"/>
      <w:numFmt w:val="decimal"/>
      <w:lvlText w:val="%4."/>
      <w:lvlJc w:val="left"/>
      <w:pPr>
        <w:ind w:left="3240" w:hanging="360"/>
      </w:pPr>
    </w:lvl>
    <w:lvl w:ilvl="4" w:tplc="043F0019" w:tentative="1">
      <w:start w:val="1"/>
      <w:numFmt w:val="lowerLetter"/>
      <w:lvlText w:val="%5."/>
      <w:lvlJc w:val="left"/>
      <w:pPr>
        <w:ind w:left="3960" w:hanging="360"/>
      </w:pPr>
    </w:lvl>
    <w:lvl w:ilvl="5" w:tplc="043F001B" w:tentative="1">
      <w:start w:val="1"/>
      <w:numFmt w:val="lowerRoman"/>
      <w:lvlText w:val="%6."/>
      <w:lvlJc w:val="right"/>
      <w:pPr>
        <w:ind w:left="4680" w:hanging="180"/>
      </w:pPr>
    </w:lvl>
    <w:lvl w:ilvl="6" w:tplc="043F000F" w:tentative="1">
      <w:start w:val="1"/>
      <w:numFmt w:val="decimal"/>
      <w:lvlText w:val="%7."/>
      <w:lvlJc w:val="left"/>
      <w:pPr>
        <w:ind w:left="5400" w:hanging="360"/>
      </w:pPr>
    </w:lvl>
    <w:lvl w:ilvl="7" w:tplc="043F0019" w:tentative="1">
      <w:start w:val="1"/>
      <w:numFmt w:val="lowerLetter"/>
      <w:lvlText w:val="%8."/>
      <w:lvlJc w:val="left"/>
      <w:pPr>
        <w:ind w:left="6120" w:hanging="360"/>
      </w:pPr>
    </w:lvl>
    <w:lvl w:ilvl="8" w:tplc="043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13"/>
  </w:num>
  <w:num w:numId="10">
    <w:abstractNumId w:val="22"/>
  </w:num>
  <w:num w:numId="11">
    <w:abstractNumId w:val="12"/>
  </w:num>
  <w:num w:numId="12">
    <w:abstractNumId w:val="24"/>
  </w:num>
  <w:num w:numId="13">
    <w:abstractNumId w:val="25"/>
  </w:num>
  <w:num w:numId="14">
    <w:abstractNumId w:val="19"/>
  </w:num>
  <w:num w:numId="15">
    <w:abstractNumId w:val="20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8"/>
  </w:num>
  <w:num w:numId="19">
    <w:abstractNumId w:val="33"/>
  </w:num>
  <w:num w:numId="20">
    <w:abstractNumId w:val="21"/>
  </w:num>
  <w:num w:numId="21">
    <w:abstractNumId w:val="18"/>
  </w:num>
  <w:num w:numId="22">
    <w:abstractNumId w:val="38"/>
  </w:num>
  <w:num w:numId="23">
    <w:abstractNumId w:val="23"/>
  </w:num>
  <w:num w:numId="24">
    <w:abstractNumId w:val="26"/>
  </w:num>
  <w:num w:numId="25">
    <w:abstractNumId w:val="15"/>
  </w:num>
  <w:num w:numId="26">
    <w:abstractNumId w:val="17"/>
  </w:num>
  <w:num w:numId="27">
    <w:abstractNumId w:val="34"/>
  </w:num>
  <w:num w:numId="28">
    <w:abstractNumId w:val="1"/>
  </w:num>
  <w:num w:numId="29">
    <w:abstractNumId w:val="9"/>
  </w:num>
  <w:num w:numId="30">
    <w:abstractNumId w:val="23"/>
    <w:lvlOverride w:ilvl="0">
      <w:startOverride w:val="1"/>
    </w:lvlOverride>
    <w:lvlOverride w:ilvl="1">
      <w:startOverride w:val="3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32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14"/>
  </w:num>
  <w:num w:numId="38">
    <w:abstractNumId w:val="8"/>
  </w:num>
  <w:num w:numId="39">
    <w:abstractNumId w:val="3"/>
  </w:num>
  <w:num w:numId="40">
    <w:abstractNumId w:val="16"/>
  </w:num>
  <w:num w:numId="41">
    <w:abstractNumId w:val="6"/>
  </w:num>
  <w:num w:numId="42">
    <w:abstractNumId w:val="29"/>
  </w:num>
  <w:num w:numId="43">
    <w:abstractNumId w:val="27"/>
  </w:num>
  <w:num w:numId="44">
    <w:abstractNumId w:val="7"/>
  </w:num>
  <w:num w:numId="45">
    <w:abstractNumId w:val="39"/>
  </w:num>
  <w:num w:numId="46">
    <w:abstractNumId w:val="3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976"/>
    <w:rsid w:val="000009DC"/>
    <w:rsid w:val="00002238"/>
    <w:rsid w:val="00015013"/>
    <w:rsid w:val="00027CE8"/>
    <w:rsid w:val="000401C4"/>
    <w:rsid w:val="000452A5"/>
    <w:rsid w:val="00054F4B"/>
    <w:rsid w:val="00055C69"/>
    <w:rsid w:val="000567DA"/>
    <w:rsid w:val="00070EE7"/>
    <w:rsid w:val="0007490C"/>
    <w:rsid w:val="000A3C04"/>
    <w:rsid w:val="000A604E"/>
    <w:rsid w:val="000A6AE5"/>
    <w:rsid w:val="000A6DF7"/>
    <w:rsid w:val="000D3993"/>
    <w:rsid w:val="000D3D31"/>
    <w:rsid w:val="000E0377"/>
    <w:rsid w:val="000E3707"/>
    <w:rsid w:val="000E6858"/>
    <w:rsid w:val="000E7062"/>
    <w:rsid w:val="000F1206"/>
    <w:rsid w:val="000F7EE8"/>
    <w:rsid w:val="0011622B"/>
    <w:rsid w:val="001225EB"/>
    <w:rsid w:val="00125834"/>
    <w:rsid w:val="001318FA"/>
    <w:rsid w:val="00132E6D"/>
    <w:rsid w:val="00137032"/>
    <w:rsid w:val="001371C5"/>
    <w:rsid w:val="00151D92"/>
    <w:rsid w:val="00154103"/>
    <w:rsid w:val="00156ADA"/>
    <w:rsid w:val="001626C0"/>
    <w:rsid w:val="00162BDD"/>
    <w:rsid w:val="00175B17"/>
    <w:rsid w:val="00182216"/>
    <w:rsid w:val="001961EE"/>
    <w:rsid w:val="001964DF"/>
    <w:rsid w:val="00197F75"/>
    <w:rsid w:val="001A4697"/>
    <w:rsid w:val="001B219A"/>
    <w:rsid w:val="001B32F6"/>
    <w:rsid w:val="001C7612"/>
    <w:rsid w:val="001D1B42"/>
    <w:rsid w:val="001D4400"/>
    <w:rsid w:val="001F0304"/>
    <w:rsid w:val="001F2045"/>
    <w:rsid w:val="00200A3B"/>
    <w:rsid w:val="00216BAC"/>
    <w:rsid w:val="00222015"/>
    <w:rsid w:val="002236CC"/>
    <w:rsid w:val="00233609"/>
    <w:rsid w:val="0023416D"/>
    <w:rsid w:val="00235F12"/>
    <w:rsid w:val="0024648C"/>
    <w:rsid w:val="00254899"/>
    <w:rsid w:val="002561AE"/>
    <w:rsid w:val="00257CB5"/>
    <w:rsid w:val="00272017"/>
    <w:rsid w:val="00275C41"/>
    <w:rsid w:val="00285E7D"/>
    <w:rsid w:val="00286F35"/>
    <w:rsid w:val="002930FA"/>
    <w:rsid w:val="00294E9C"/>
    <w:rsid w:val="0029761E"/>
    <w:rsid w:val="002A7107"/>
    <w:rsid w:val="002B2FF4"/>
    <w:rsid w:val="002B6B42"/>
    <w:rsid w:val="002C3CB9"/>
    <w:rsid w:val="002D595F"/>
    <w:rsid w:val="002E5E36"/>
    <w:rsid w:val="002E6100"/>
    <w:rsid w:val="002F0A1E"/>
    <w:rsid w:val="002F1E0D"/>
    <w:rsid w:val="0030238A"/>
    <w:rsid w:val="00303228"/>
    <w:rsid w:val="00305957"/>
    <w:rsid w:val="00305A46"/>
    <w:rsid w:val="00305B62"/>
    <w:rsid w:val="00307DE4"/>
    <w:rsid w:val="0031204E"/>
    <w:rsid w:val="00313292"/>
    <w:rsid w:val="0032231C"/>
    <w:rsid w:val="00330E0E"/>
    <w:rsid w:val="00330E56"/>
    <w:rsid w:val="00331939"/>
    <w:rsid w:val="00332AFD"/>
    <w:rsid w:val="00337FB4"/>
    <w:rsid w:val="00360476"/>
    <w:rsid w:val="00364134"/>
    <w:rsid w:val="00374C35"/>
    <w:rsid w:val="003820AC"/>
    <w:rsid w:val="0038457E"/>
    <w:rsid w:val="003A1938"/>
    <w:rsid w:val="003A67CF"/>
    <w:rsid w:val="003B0189"/>
    <w:rsid w:val="003D2152"/>
    <w:rsid w:val="003D3044"/>
    <w:rsid w:val="003D3655"/>
    <w:rsid w:val="003E28B2"/>
    <w:rsid w:val="003F4370"/>
    <w:rsid w:val="003F7D14"/>
    <w:rsid w:val="004012D8"/>
    <w:rsid w:val="00420D6F"/>
    <w:rsid w:val="00422C28"/>
    <w:rsid w:val="00425C0C"/>
    <w:rsid w:val="00427CDC"/>
    <w:rsid w:val="0043358B"/>
    <w:rsid w:val="00435B04"/>
    <w:rsid w:val="004444DD"/>
    <w:rsid w:val="004621EA"/>
    <w:rsid w:val="0046321D"/>
    <w:rsid w:val="00471557"/>
    <w:rsid w:val="00471BFF"/>
    <w:rsid w:val="00485A69"/>
    <w:rsid w:val="004862AE"/>
    <w:rsid w:val="004864E7"/>
    <w:rsid w:val="004877F3"/>
    <w:rsid w:val="00491292"/>
    <w:rsid w:val="00491564"/>
    <w:rsid w:val="00493DC8"/>
    <w:rsid w:val="004A52D3"/>
    <w:rsid w:val="004A596E"/>
    <w:rsid w:val="004C594F"/>
    <w:rsid w:val="004D63BC"/>
    <w:rsid w:val="004E0B3C"/>
    <w:rsid w:val="004E4270"/>
    <w:rsid w:val="004F3BF9"/>
    <w:rsid w:val="004F5400"/>
    <w:rsid w:val="004F6F75"/>
    <w:rsid w:val="00500553"/>
    <w:rsid w:val="00505A91"/>
    <w:rsid w:val="005064F3"/>
    <w:rsid w:val="00507739"/>
    <w:rsid w:val="0051240F"/>
    <w:rsid w:val="0051377E"/>
    <w:rsid w:val="005154C5"/>
    <w:rsid w:val="00520E84"/>
    <w:rsid w:val="00527A56"/>
    <w:rsid w:val="00533837"/>
    <w:rsid w:val="00551544"/>
    <w:rsid w:val="00562009"/>
    <w:rsid w:val="00562B19"/>
    <w:rsid w:val="005704EB"/>
    <w:rsid w:val="00572F7F"/>
    <w:rsid w:val="00585A4F"/>
    <w:rsid w:val="005919C1"/>
    <w:rsid w:val="005A0C82"/>
    <w:rsid w:val="005B0F78"/>
    <w:rsid w:val="005B46A2"/>
    <w:rsid w:val="005C1016"/>
    <w:rsid w:val="005C6314"/>
    <w:rsid w:val="005D4CF5"/>
    <w:rsid w:val="005D7A60"/>
    <w:rsid w:val="005E2C83"/>
    <w:rsid w:val="005E5960"/>
    <w:rsid w:val="005E6F60"/>
    <w:rsid w:val="005F177F"/>
    <w:rsid w:val="006007B8"/>
    <w:rsid w:val="0060311D"/>
    <w:rsid w:val="006139D9"/>
    <w:rsid w:val="00615FD6"/>
    <w:rsid w:val="00616E38"/>
    <w:rsid w:val="00617DF4"/>
    <w:rsid w:val="006226F6"/>
    <w:rsid w:val="00626EDF"/>
    <w:rsid w:val="0064193D"/>
    <w:rsid w:val="00644E78"/>
    <w:rsid w:val="006464C4"/>
    <w:rsid w:val="00654974"/>
    <w:rsid w:val="006558FF"/>
    <w:rsid w:val="00656534"/>
    <w:rsid w:val="00664BCF"/>
    <w:rsid w:val="00666619"/>
    <w:rsid w:val="00666A6D"/>
    <w:rsid w:val="0067091B"/>
    <w:rsid w:val="00672FAF"/>
    <w:rsid w:val="00677004"/>
    <w:rsid w:val="00690F20"/>
    <w:rsid w:val="00695C9D"/>
    <w:rsid w:val="006968AF"/>
    <w:rsid w:val="006A3004"/>
    <w:rsid w:val="006A71AC"/>
    <w:rsid w:val="006B6401"/>
    <w:rsid w:val="006B713A"/>
    <w:rsid w:val="006B7DD7"/>
    <w:rsid w:val="006D13D6"/>
    <w:rsid w:val="006D21F5"/>
    <w:rsid w:val="006E08F2"/>
    <w:rsid w:val="006E4878"/>
    <w:rsid w:val="006E69C7"/>
    <w:rsid w:val="007102A7"/>
    <w:rsid w:val="007114BF"/>
    <w:rsid w:val="00711E4A"/>
    <w:rsid w:val="00713F96"/>
    <w:rsid w:val="0073332B"/>
    <w:rsid w:val="007445C5"/>
    <w:rsid w:val="00745E54"/>
    <w:rsid w:val="00746502"/>
    <w:rsid w:val="00747F38"/>
    <w:rsid w:val="00750557"/>
    <w:rsid w:val="00750D71"/>
    <w:rsid w:val="0075271E"/>
    <w:rsid w:val="00780D81"/>
    <w:rsid w:val="0078385C"/>
    <w:rsid w:val="00787575"/>
    <w:rsid w:val="00795244"/>
    <w:rsid w:val="007A2B0A"/>
    <w:rsid w:val="007B2387"/>
    <w:rsid w:val="007B6F19"/>
    <w:rsid w:val="007D00CE"/>
    <w:rsid w:val="007D2246"/>
    <w:rsid w:val="007D3405"/>
    <w:rsid w:val="007D4A09"/>
    <w:rsid w:val="007D7B91"/>
    <w:rsid w:val="007F08DD"/>
    <w:rsid w:val="007F43F8"/>
    <w:rsid w:val="00802715"/>
    <w:rsid w:val="008029A9"/>
    <w:rsid w:val="00803D42"/>
    <w:rsid w:val="0080782C"/>
    <w:rsid w:val="00810981"/>
    <w:rsid w:val="00810BC7"/>
    <w:rsid w:val="00820FB8"/>
    <w:rsid w:val="00821707"/>
    <w:rsid w:val="00825BED"/>
    <w:rsid w:val="008438A3"/>
    <w:rsid w:val="0085069B"/>
    <w:rsid w:val="00856451"/>
    <w:rsid w:val="00856B06"/>
    <w:rsid w:val="008605B0"/>
    <w:rsid w:val="008754EE"/>
    <w:rsid w:val="0089075E"/>
    <w:rsid w:val="0089309C"/>
    <w:rsid w:val="00897927"/>
    <w:rsid w:val="008A7FE7"/>
    <w:rsid w:val="008B02F6"/>
    <w:rsid w:val="008C42C7"/>
    <w:rsid w:val="008C73B6"/>
    <w:rsid w:val="008D1AC3"/>
    <w:rsid w:val="008D3F61"/>
    <w:rsid w:val="008D62A6"/>
    <w:rsid w:val="008E4EBE"/>
    <w:rsid w:val="008F02F3"/>
    <w:rsid w:val="008F308E"/>
    <w:rsid w:val="008F7A57"/>
    <w:rsid w:val="00903067"/>
    <w:rsid w:val="009071D6"/>
    <w:rsid w:val="00912726"/>
    <w:rsid w:val="00916800"/>
    <w:rsid w:val="0093076D"/>
    <w:rsid w:val="009445C7"/>
    <w:rsid w:val="0094748D"/>
    <w:rsid w:val="00952699"/>
    <w:rsid w:val="0096158B"/>
    <w:rsid w:val="00963A37"/>
    <w:rsid w:val="0096716D"/>
    <w:rsid w:val="00970601"/>
    <w:rsid w:val="00974632"/>
    <w:rsid w:val="00985369"/>
    <w:rsid w:val="009955FF"/>
    <w:rsid w:val="009A0A93"/>
    <w:rsid w:val="009B39FA"/>
    <w:rsid w:val="009B4B27"/>
    <w:rsid w:val="009C643B"/>
    <w:rsid w:val="009D301F"/>
    <w:rsid w:val="009E02C8"/>
    <w:rsid w:val="009F3F16"/>
    <w:rsid w:val="009F410F"/>
    <w:rsid w:val="009F41E7"/>
    <w:rsid w:val="009F52CE"/>
    <w:rsid w:val="009F73DA"/>
    <w:rsid w:val="00A05FC9"/>
    <w:rsid w:val="00A35F58"/>
    <w:rsid w:val="00A40CB3"/>
    <w:rsid w:val="00A50508"/>
    <w:rsid w:val="00A65583"/>
    <w:rsid w:val="00A77BC5"/>
    <w:rsid w:val="00A92A6F"/>
    <w:rsid w:val="00A975D8"/>
    <w:rsid w:val="00AA5D1E"/>
    <w:rsid w:val="00AA6AAE"/>
    <w:rsid w:val="00AB3880"/>
    <w:rsid w:val="00AC1BE2"/>
    <w:rsid w:val="00AC217A"/>
    <w:rsid w:val="00AE100C"/>
    <w:rsid w:val="00AE294A"/>
    <w:rsid w:val="00AE4AB7"/>
    <w:rsid w:val="00AE7FF8"/>
    <w:rsid w:val="00AF1B0A"/>
    <w:rsid w:val="00B0133C"/>
    <w:rsid w:val="00B015CD"/>
    <w:rsid w:val="00B036B3"/>
    <w:rsid w:val="00B06DCA"/>
    <w:rsid w:val="00B11BD7"/>
    <w:rsid w:val="00B13830"/>
    <w:rsid w:val="00B13AB3"/>
    <w:rsid w:val="00B374A6"/>
    <w:rsid w:val="00B55137"/>
    <w:rsid w:val="00B61B42"/>
    <w:rsid w:val="00B638A0"/>
    <w:rsid w:val="00B67147"/>
    <w:rsid w:val="00B711EB"/>
    <w:rsid w:val="00B75D5A"/>
    <w:rsid w:val="00B77C33"/>
    <w:rsid w:val="00B8241D"/>
    <w:rsid w:val="00BB3ED3"/>
    <w:rsid w:val="00BB5111"/>
    <w:rsid w:val="00BB5ED1"/>
    <w:rsid w:val="00BC1232"/>
    <w:rsid w:val="00BC56BA"/>
    <w:rsid w:val="00BC7ABB"/>
    <w:rsid w:val="00BC7ACB"/>
    <w:rsid w:val="00BC7B95"/>
    <w:rsid w:val="00BD10AE"/>
    <w:rsid w:val="00BD4238"/>
    <w:rsid w:val="00BD4D9B"/>
    <w:rsid w:val="00BD5184"/>
    <w:rsid w:val="00BF1C33"/>
    <w:rsid w:val="00C00584"/>
    <w:rsid w:val="00C00D97"/>
    <w:rsid w:val="00C16570"/>
    <w:rsid w:val="00C1708F"/>
    <w:rsid w:val="00C17652"/>
    <w:rsid w:val="00C2242E"/>
    <w:rsid w:val="00C309BA"/>
    <w:rsid w:val="00C32868"/>
    <w:rsid w:val="00C32B0D"/>
    <w:rsid w:val="00C3519A"/>
    <w:rsid w:val="00C42F00"/>
    <w:rsid w:val="00C4302C"/>
    <w:rsid w:val="00C438D6"/>
    <w:rsid w:val="00C45F36"/>
    <w:rsid w:val="00C51C0B"/>
    <w:rsid w:val="00C5592F"/>
    <w:rsid w:val="00C57451"/>
    <w:rsid w:val="00C60BF6"/>
    <w:rsid w:val="00C7440B"/>
    <w:rsid w:val="00C8093D"/>
    <w:rsid w:val="00C81592"/>
    <w:rsid w:val="00CA539E"/>
    <w:rsid w:val="00CA7283"/>
    <w:rsid w:val="00CC02EB"/>
    <w:rsid w:val="00CC3FA4"/>
    <w:rsid w:val="00CC7FD0"/>
    <w:rsid w:val="00CD40AA"/>
    <w:rsid w:val="00CD51F8"/>
    <w:rsid w:val="00CD7084"/>
    <w:rsid w:val="00CD7527"/>
    <w:rsid w:val="00CE1712"/>
    <w:rsid w:val="00CF0BBB"/>
    <w:rsid w:val="00CF1AFA"/>
    <w:rsid w:val="00CF28F2"/>
    <w:rsid w:val="00CF390B"/>
    <w:rsid w:val="00CF43CE"/>
    <w:rsid w:val="00D020D4"/>
    <w:rsid w:val="00D051C9"/>
    <w:rsid w:val="00D062DB"/>
    <w:rsid w:val="00D20EA7"/>
    <w:rsid w:val="00D264AF"/>
    <w:rsid w:val="00D26BBA"/>
    <w:rsid w:val="00D26C42"/>
    <w:rsid w:val="00D336BD"/>
    <w:rsid w:val="00D44FDF"/>
    <w:rsid w:val="00D51192"/>
    <w:rsid w:val="00D538EB"/>
    <w:rsid w:val="00D547AB"/>
    <w:rsid w:val="00D547F0"/>
    <w:rsid w:val="00D6457D"/>
    <w:rsid w:val="00D67C57"/>
    <w:rsid w:val="00D76F0A"/>
    <w:rsid w:val="00D8327D"/>
    <w:rsid w:val="00D87CD3"/>
    <w:rsid w:val="00DA3310"/>
    <w:rsid w:val="00DA71EB"/>
    <w:rsid w:val="00DB66BC"/>
    <w:rsid w:val="00DC5976"/>
    <w:rsid w:val="00DD2E3A"/>
    <w:rsid w:val="00DD2FE2"/>
    <w:rsid w:val="00DD36F5"/>
    <w:rsid w:val="00DD5113"/>
    <w:rsid w:val="00DE1B8E"/>
    <w:rsid w:val="00DF236E"/>
    <w:rsid w:val="00DF4784"/>
    <w:rsid w:val="00DF6E36"/>
    <w:rsid w:val="00E0037A"/>
    <w:rsid w:val="00E00FC1"/>
    <w:rsid w:val="00E0259B"/>
    <w:rsid w:val="00E160D4"/>
    <w:rsid w:val="00E16F6A"/>
    <w:rsid w:val="00E1727F"/>
    <w:rsid w:val="00E22609"/>
    <w:rsid w:val="00E2456C"/>
    <w:rsid w:val="00E30D62"/>
    <w:rsid w:val="00E317CA"/>
    <w:rsid w:val="00E34F05"/>
    <w:rsid w:val="00E43143"/>
    <w:rsid w:val="00E5580D"/>
    <w:rsid w:val="00E63ADC"/>
    <w:rsid w:val="00E73719"/>
    <w:rsid w:val="00E818ED"/>
    <w:rsid w:val="00E91D80"/>
    <w:rsid w:val="00EA330D"/>
    <w:rsid w:val="00EB5593"/>
    <w:rsid w:val="00EC00D2"/>
    <w:rsid w:val="00EC041B"/>
    <w:rsid w:val="00EE7451"/>
    <w:rsid w:val="00EF1C5D"/>
    <w:rsid w:val="00F0050F"/>
    <w:rsid w:val="00F060D6"/>
    <w:rsid w:val="00F112D5"/>
    <w:rsid w:val="00F2260C"/>
    <w:rsid w:val="00F23374"/>
    <w:rsid w:val="00F273DF"/>
    <w:rsid w:val="00F32314"/>
    <w:rsid w:val="00F47E46"/>
    <w:rsid w:val="00F5089B"/>
    <w:rsid w:val="00F526D3"/>
    <w:rsid w:val="00F53518"/>
    <w:rsid w:val="00F53877"/>
    <w:rsid w:val="00F56C84"/>
    <w:rsid w:val="00F6790A"/>
    <w:rsid w:val="00F7056B"/>
    <w:rsid w:val="00F708CA"/>
    <w:rsid w:val="00F72AE4"/>
    <w:rsid w:val="00F97119"/>
    <w:rsid w:val="00FA3B7E"/>
    <w:rsid w:val="00FA6860"/>
    <w:rsid w:val="00FB248B"/>
    <w:rsid w:val="00FB6176"/>
    <w:rsid w:val="00FD1659"/>
    <w:rsid w:val="00FD6CDD"/>
    <w:rsid w:val="00FE1A5E"/>
    <w:rsid w:val="00FE3F4C"/>
    <w:rsid w:val="00FF35B1"/>
    <w:rsid w:val="00FF6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02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FA3B7E"/>
    <w:pPr>
      <w:spacing w:before="480" w:after="0"/>
      <w:contextualSpacing/>
      <w:outlineLvl w:val="0"/>
    </w:pPr>
    <w:rPr>
      <w:rFonts w:ascii="Cambria" w:eastAsia="Times New Roman" w:hAnsi="Cambria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FA3B7E"/>
    <w:pPr>
      <w:spacing w:before="200" w:after="0" w:line="271" w:lineRule="auto"/>
      <w:outlineLvl w:val="1"/>
    </w:pPr>
    <w:rPr>
      <w:rFonts w:ascii="Cambria" w:eastAsia="Times New Roman" w:hAnsi="Cambria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FA3B7E"/>
    <w:pPr>
      <w:spacing w:before="200" w:after="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A3B7E"/>
    <w:pPr>
      <w:spacing w:after="0"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FA3B7E"/>
    <w:pPr>
      <w:spacing w:after="0" w:line="271" w:lineRule="auto"/>
      <w:outlineLvl w:val="4"/>
    </w:pPr>
    <w:rPr>
      <w:rFonts w:ascii="Cambria" w:eastAsia="Times New Roman" w:hAnsi="Cambria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FA3B7E"/>
    <w:pPr>
      <w:shd w:val="clear" w:color="auto" w:fill="FFFFFF"/>
      <w:spacing w:after="0"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FA3B7E"/>
    <w:pPr>
      <w:spacing w:after="0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FA3B7E"/>
    <w:pPr>
      <w:spacing w:after="0"/>
      <w:outlineLvl w:val="7"/>
    </w:pPr>
    <w:rPr>
      <w:rFonts w:ascii="Cambria" w:eastAsia="Times New Roman" w:hAnsi="Cambria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FA3B7E"/>
    <w:pPr>
      <w:spacing w:after="0"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ез отступов"/>
    <w:basedOn w:val="a0"/>
    <w:qFormat/>
    <w:rsid w:val="008B02F6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styleId="a5">
    <w:name w:val="List Paragraph"/>
    <w:basedOn w:val="a0"/>
    <w:uiPriority w:val="99"/>
    <w:qFormat/>
    <w:rsid w:val="008B02F6"/>
    <w:pPr>
      <w:ind w:left="720"/>
      <w:contextualSpacing/>
    </w:pPr>
    <w:rPr>
      <w:rFonts w:ascii="Cambria" w:eastAsia="Times New Roman" w:hAnsi="Cambria"/>
      <w:lang w:val="en-US" w:bidi="en-US"/>
    </w:rPr>
  </w:style>
  <w:style w:type="paragraph" w:styleId="a">
    <w:name w:val="Normal (Web)"/>
    <w:basedOn w:val="a0"/>
    <w:uiPriority w:val="99"/>
    <w:rsid w:val="008B02F6"/>
    <w:pPr>
      <w:numPr>
        <w:numId w:val="1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ListParagraph1">
    <w:name w:val="List Paragraph1"/>
    <w:basedOn w:val="a0"/>
    <w:uiPriority w:val="99"/>
    <w:rsid w:val="008B02F6"/>
    <w:pPr>
      <w:ind w:left="720"/>
      <w:contextualSpacing/>
    </w:pPr>
    <w:rPr>
      <w:rFonts w:ascii="Cambria" w:eastAsia="Times New Roman" w:hAnsi="Cambria"/>
      <w:lang w:val="en-US"/>
    </w:rPr>
  </w:style>
  <w:style w:type="paragraph" w:customStyle="1" w:styleId="21">
    <w:name w:val="Абзац списка2"/>
    <w:basedOn w:val="a0"/>
    <w:uiPriority w:val="34"/>
    <w:qFormat/>
    <w:rsid w:val="008B02F6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1"/>
    <w:rsid w:val="00A05FC9"/>
  </w:style>
  <w:style w:type="character" w:styleId="a6">
    <w:name w:val="Hyperlink"/>
    <w:uiPriority w:val="99"/>
    <w:unhideWhenUsed/>
    <w:rsid w:val="00233609"/>
    <w:rPr>
      <w:color w:val="0000FF"/>
      <w:u w:val="single"/>
    </w:rPr>
  </w:style>
  <w:style w:type="paragraph" w:customStyle="1" w:styleId="a7">
    <w:name w:val="Книга"/>
    <w:basedOn w:val="a0"/>
    <w:uiPriority w:val="99"/>
    <w:rsid w:val="000567DA"/>
    <w:pPr>
      <w:tabs>
        <w:tab w:val="left" w:pos="567"/>
      </w:tabs>
      <w:spacing w:after="0" w:line="240" w:lineRule="auto"/>
      <w:ind w:firstLine="567"/>
      <w:jc w:val="both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table" w:styleId="a8">
    <w:name w:val="Table Grid"/>
    <w:basedOn w:val="a2"/>
    <w:uiPriority w:val="59"/>
    <w:rsid w:val="003F7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46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0"/>
    <w:link w:val="aa"/>
    <w:uiPriority w:val="99"/>
    <w:unhideWhenUsed/>
    <w:rsid w:val="0066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666619"/>
  </w:style>
  <w:style w:type="paragraph" w:styleId="ab">
    <w:name w:val="footer"/>
    <w:basedOn w:val="a0"/>
    <w:link w:val="ac"/>
    <w:uiPriority w:val="99"/>
    <w:unhideWhenUsed/>
    <w:rsid w:val="0066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66619"/>
  </w:style>
  <w:style w:type="character" w:customStyle="1" w:styleId="10">
    <w:name w:val="Заголовок 1 Знак"/>
    <w:link w:val="1"/>
    <w:rsid w:val="00FA3B7E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FA3B7E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FA3B7E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rsid w:val="00FA3B7E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rsid w:val="00FA3B7E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link w:val="6"/>
    <w:rsid w:val="00FA3B7E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link w:val="7"/>
    <w:rsid w:val="00FA3B7E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rsid w:val="00FA3B7E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rsid w:val="00FA3B7E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FA3B7E"/>
  </w:style>
  <w:style w:type="paragraph" w:customStyle="1" w:styleId="12">
    <w:name w:val="Стиль1"/>
    <w:basedOn w:val="2"/>
    <w:link w:val="13"/>
    <w:qFormat/>
    <w:rsid w:val="00FA3B7E"/>
    <w:rPr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FA3B7E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d">
    <w:name w:val="Таблица"/>
    <w:basedOn w:val="a0"/>
    <w:qFormat/>
    <w:rsid w:val="00FA3B7E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FA3B7E"/>
    <w:pPr>
      <w:numPr>
        <w:ilvl w:val="6"/>
        <w:numId w:val="16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FA3B7E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FA3B7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FA3B7E"/>
    <w:pPr>
      <w:numPr>
        <w:ilvl w:val="0"/>
        <w:numId w:val="0"/>
      </w:numPr>
    </w:pPr>
  </w:style>
  <w:style w:type="paragraph" w:customStyle="1" w:styleId="22">
    <w:name w:val="Таблица2"/>
    <w:basedOn w:val="ad"/>
    <w:autoRedefine/>
    <w:qFormat/>
    <w:rsid w:val="00FA3B7E"/>
    <w:pPr>
      <w:jc w:val="center"/>
    </w:pPr>
  </w:style>
  <w:style w:type="paragraph" w:customStyle="1" w:styleId="23">
    <w:name w:val="Стиль2"/>
    <w:basedOn w:val="a0"/>
    <w:link w:val="24"/>
    <w:autoRedefine/>
    <w:qFormat/>
    <w:rsid w:val="00FA3B7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4">
    <w:name w:val="Стиль2 Знак"/>
    <w:link w:val="23"/>
    <w:rsid w:val="00FA3B7E"/>
    <w:rPr>
      <w:rFonts w:ascii="Times New Roman" w:eastAsia="Times-Roman" w:hAnsi="Times New Roman" w:cs="Times New Roman"/>
      <w:sz w:val="28"/>
      <w:szCs w:val="28"/>
    </w:rPr>
  </w:style>
  <w:style w:type="paragraph" w:customStyle="1" w:styleId="ae">
    <w:name w:val="листинг"/>
    <w:basedOn w:val="a0"/>
    <w:link w:val="af"/>
    <w:qFormat/>
    <w:rsid w:val="00FA3B7E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4"/>
    </w:rPr>
  </w:style>
  <w:style w:type="character" w:customStyle="1" w:styleId="af">
    <w:name w:val="листинг Знак"/>
    <w:link w:val="ae"/>
    <w:rsid w:val="00FA3B7E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FA3B7E"/>
    <w:pPr>
      <w:spacing w:after="100"/>
    </w:pPr>
    <w:rPr>
      <w:rFonts w:ascii="Arial" w:eastAsia="Times New Roman" w:hAnsi="Arial"/>
      <w:sz w:val="24"/>
      <w:lang w:val="en-US" w:bidi="en-US"/>
    </w:rPr>
  </w:style>
  <w:style w:type="paragraph" w:styleId="25">
    <w:name w:val="toc 2"/>
    <w:basedOn w:val="a0"/>
    <w:next w:val="a0"/>
    <w:autoRedefine/>
    <w:uiPriority w:val="39"/>
    <w:unhideWhenUsed/>
    <w:qFormat/>
    <w:rsid w:val="00FA3B7E"/>
    <w:pPr>
      <w:spacing w:after="100"/>
      <w:ind w:left="220"/>
    </w:pPr>
    <w:rPr>
      <w:rFonts w:ascii="Cambria" w:eastAsia="Times New Roman" w:hAnsi="Cambria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FA3B7E"/>
    <w:pPr>
      <w:spacing w:after="100"/>
      <w:ind w:left="440"/>
    </w:pPr>
    <w:rPr>
      <w:rFonts w:ascii="Cambria" w:eastAsia="Times New Roman" w:hAnsi="Cambria"/>
      <w:lang w:val="en-US" w:bidi="en-US"/>
    </w:rPr>
  </w:style>
  <w:style w:type="paragraph" w:styleId="af0">
    <w:name w:val="caption"/>
    <w:basedOn w:val="a0"/>
    <w:next w:val="a0"/>
    <w:link w:val="af1"/>
    <w:qFormat/>
    <w:rsid w:val="00FA3B7E"/>
    <w:rPr>
      <w:rFonts w:ascii="Cambria" w:eastAsia="Times New Roman" w:hAnsi="Cambria"/>
      <w:caps/>
      <w:spacing w:val="10"/>
      <w:sz w:val="18"/>
      <w:szCs w:val="18"/>
    </w:rPr>
  </w:style>
  <w:style w:type="character" w:customStyle="1" w:styleId="af1">
    <w:name w:val="Название объекта Знак"/>
    <w:link w:val="af0"/>
    <w:locked/>
    <w:rsid w:val="00FA3B7E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f2">
    <w:name w:val="Title"/>
    <w:basedOn w:val="a0"/>
    <w:next w:val="a0"/>
    <w:link w:val="af3"/>
    <w:qFormat/>
    <w:rsid w:val="00FA3B7E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</w:rPr>
  </w:style>
  <w:style w:type="character" w:customStyle="1" w:styleId="af3">
    <w:name w:val="Название Знак"/>
    <w:link w:val="af2"/>
    <w:rsid w:val="00FA3B7E"/>
    <w:rPr>
      <w:rFonts w:ascii="Cambria" w:eastAsia="Times New Roman" w:hAnsi="Cambria" w:cs="Times New Roman"/>
      <w:smallCaps/>
      <w:sz w:val="52"/>
      <w:szCs w:val="52"/>
    </w:rPr>
  </w:style>
  <w:style w:type="paragraph" w:styleId="af4">
    <w:name w:val="Subtitle"/>
    <w:basedOn w:val="a0"/>
    <w:next w:val="a0"/>
    <w:link w:val="af5"/>
    <w:qFormat/>
    <w:rsid w:val="00FA3B7E"/>
    <w:rPr>
      <w:rFonts w:ascii="Cambria" w:eastAsia="Times New Roman" w:hAnsi="Cambria"/>
      <w:i/>
      <w:iCs/>
      <w:smallCaps/>
      <w:spacing w:val="10"/>
      <w:sz w:val="28"/>
      <w:szCs w:val="28"/>
    </w:rPr>
  </w:style>
  <w:style w:type="character" w:customStyle="1" w:styleId="af5">
    <w:name w:val="Подзаголовок Знак"/>
    <w:link w:val="af4"/>
    <w:rsid w:val="00FA3B7E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f6">
    <w:name w:val="Strong"/>
    <w:uiPriority w:val="22"/>
    <w:qFormat/>
    <w:rsid w:val="00FA3B7E"/>
    <w:rPr>
      <w:b/>
      <w:bCs/>
    </w:rPr>
  </w:style>
  <w:style w:type="character" w:styleId="af7">
    <w:name w:val="Emphasis"/>
    <w:qFormat/>
    <w:rsid w:val="00FA3B7E"/>
    <w:rPr>
      <w:b/>
      <w:bCs/>
      <w:i/>
      <w:iCs/>
      <w:spacing w:val="10"/>
    </w:rPr>
  </w:style>
  <w:style w:type="paragraph" w:styleId="af8">
    <w:name w:val="No Spacing"/>
    <w:basedOn w:val="a0"/>
    <w:link w:val="af9"/>
    <w:uiPriority w:val="1"/>
    <w:qFormat/>
    <w:rsid w:val="00FA3B7E"/>
    <w:pPr>
      <w:spacing w:after="0" w:line="240" w:lineRule="auto"/>
    </w:pPr>
    <w:rPr>
      <w:rFonts w:ascii="Cambria" w:eastAsia="Times New Roman" w:hAnsi="Cambria"/>
      <w:sz w:val="20"/>
      <w:szCs w:val="20"/>
    </w:rPr>
  </w:style>
  <w:style w:type="character" w:customStyle="1" w:styleId="af9">
    <w:name w:val="Без интервала Знак"/>
    <w:link w:val="af8"/>
    <w:uiPriority w:val="1"/>
    <w:rsid w:val="00FA3B7E"/>
    <w:rPr>
      <w:rFonts w:ascii="Cambria" w:eastAsia="Times New Roman" w:hAnsi="Cambria" w:cs="Times New Roman"/>
      <w:sz w:val="20"/>
      <w:szCs w:val="20"/>
    </w:rPr>
  </w:style>
  <w:style w:type="paragraph" w:styleId="26">
    <w:name w:val="Quote"/>
    <w:basedOn w:val="a0"/>
    <w:next w:val="a0"/>
    <w:link w:val="27"/>
    <w:qFormat/>
    <w:rsid w:val="00FA3B7E"/>
    <w:rPr>
      <w:rFonts w:ascii="Cambria" w:eastAsia="Times New Roman" w:hAnsi="Cambria"/>
      <w:i/>
      <w:iCs/>
      <w:sz w:val="20"/>
      <w:szCs w:val="20"/>
    </w:rPr>
  </w:style>
  <w:style w:type="character" w:customStyle="1" w:styleId="27">
    <w:name w:val="Цитата 2 Знак"/>
    <w:link w:val="26"/>
    <w:rsid w:val="00FA3B7E"/>
    <w:rPr>
      <w:rFonts w:ascii="Cambria" w:eastAsia="Times New Roman" w:hAnsi="Cambria" w:cs="Times New Roman"/>
      <w:i/>
      <w:iCs/>
      <w:sz w:val="20"/>
      <w:szCs w:val="20"/>
    </w:rPr>
  </w:style>
  <w:style w:type="paragraph" w:styleId="afa">
    <w:name w:val="Intense Quote"/>
    <w:basedOn w:val="a0"/>
    <w:next w:val="a0"/>
    <w:link w:val="afb"/>
    <w:qFormat/>
    <w:rsid w:val="00FA3B7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</w:rPr>
  </w:style>
  <w:style w:type="character" w:customStyle="1" w:styleId="afb">
    <w:name w:val="Выделенная цитата Знак"/>
    <w:link w:val="afa"/>
    <w:rsid w:val="00FA3B7E"/>
    <w:rPr>
      <w:rFonts w:ascii="Cambria" w:eastAsia="Times New Roman" w:hAnsi="Cambria" w:cs="Times New Roman"/>
      <w:i/>
      <w:iCs/>
      <w:sz w:val="20"/>
      <w:szCs w:val="20"/>
    </w:rPr>
  </w:style>
  <w:style w:type="character" w:styleId="afc">
    <w:name w:val="Subtle Emphasis"/>
    <w:qFormat/>
    <w:rsid w:val="00FA3B7E"/>
    <w:rPr>
      <w:i/>
      <w:iCs/>
    </w:rPr>
  </w:style>
  <w:style w:type="character" w:styleId="afd">
    <w:name w:val="Intense Emphasis"/>
    <w:qFormat/>
    <w:rsid w:val="00FA3B7E"/>
    <w:rPr>
      <w:b/>
      <w:bCs/>
      <w:i/>
      <w:iCs/>
    </w:rPr>
  </w:style>
  <w:style w:type="character" w:styleId="afe">
    <w:name w:val="Subtle Reference"/>
    <w:uiPriority w:val="31"/>
    <w:qFormat/>
    <w:rsid w:val="00FA3B7E"/>
    <w:rPr>
      <w:smallCaps/>
    </w:rPr>
  </w:style>
  <w:style w:type="character" w:styleId="aff">
    <w:name w:val="Intense Reference"/>
    <w:uiPriority w:val="32"/>
    <w:qFormat/>
    <w:rsid w:val="00FA3B7E"/>
    <w:rPr>
      <w:b/>
      <w:bCs/>
      <w:smallCaps/>
    </w:rPr>
  </w:style>
  <w:style w:type="character" w:styleId="aff0">
    <w:name w:val="Book Title"/>
    <w:qFormat/>
    <w:rsid w:val="00FA3B7E"/>
    <w:rPr>
      <w:i/>
      <w:iCs/>
      <w:smallCaps/>
      <w:spacing w:val="5"/>
    </w:rPr>
  </w:style>
  <w:style w:type="paragraph" w:styleId="aff1">
    <w:name w:val="TOC Heading"/>
    <w:basedOn w:val="1"/>
    <w:next w:val="a0"/>
    <w:uiPriority w:val="39"/>
    <w:qFormat/>
    <w:rsid w:val="00FA3B7E"/>
    <w:pPr>
      <w:outlineLvl w:val="9"/>
    </w:pPr>
  </w:style>
  <w:style w:type="table" w:customStyle="1" w:styleId="16">
    <w:name w:val="Сетка таблицы1"/>
    <w:basedOn w:val="a2"/>
    <w:next w:val="a8"/>
    <w:rsid w:val="00FA3B7E"/>
    <w:rPr>
      <w:rFonts w:ascii="Cambria" w:eastAsia="Times New Roman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uiPriority w:val="99"/>
    <w:rsid w:val="00FA3B7E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f2">
    <w:name w:val="Balloon Text"/>
    <w:basedOn w:val="a0"/>
    <w:link w:val="aff3"/>
    <w:uiPriority w:val="99"/>
    <w:semiHidden/>
    <w:unhideWhenUsed/>
    <w:rsid w:val="00FA3B7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3">
    <w:name w:val="Текст выноски Знак"/>
    <w:link w:val="aff2"/>
    <w:uiPriority w:val="99"/>
    <w:semiHidden/>
    <w:rsid w:val="00FA3B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vertitle">
    <w:name w:val="Cover title"/>
    <w:rsid w:val="00FA3B7E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NESNormal">
    <w:name w:val="NES Normal"/>
    <w:basedOn w:val="a0"/>
    <w:link w:val="NESNormalChar"/>
    <w:autoRedefine/>
    <w:rsid w:val="00FA3B7E"/>
    <w:pPr>
      <w:widowControl w:val="0"/>
      <w:numPr>
        <w:numId w:val="18"/>
      </w:numPr>
      <w:spacing w:before="240" w:after="0"/>
      <w:ind w:left="426"/>
      <w:jc w:val="both"/>
    </w:pPr>
    <w:rPr>
      <w:rFonts w:ascii="Times New Roman" w:eastAsia="Times New Roman" w:hAnsi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FA3B7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FA3B7E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FA3B7E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FA3B7E"/>
    <w:rPr>
      <w:rFonts w:cs="Times New Roman"/>
    </w:rPr>
  </w:style>
  <w:style w:type="paragraph" w:customStyle="1" w:styleId="nesnormal0">
    <w:name w:val="nes normal"/>
    <w:basedOn w:val="a0"/>
    <w:link w:val="nesnormalChar0"/>
    <w:rsid w:val="00FA3B7E"/>
    <w:pPr>
      <w:spacing w:after="240" w:line="360" w:lineRule="auto"/>
    </w:pPr>
    <w:rPr>
      <w:rFonts w:ascii="Arial" w:eastAsia="Times New Roman" w:hAnsi="Arial"/>
      <w:sz w:val="20"/>
      <w:szCs w:val="24"/>
      <w:lang w:eastAsia="ru-RU"/>
    </w:rPr>
  </w:style>
  <w:style w:type="character" w:customStyle="1" w:styleId="nesnormalChar0">
    <w:name w:val="nes normal Char"/>
    <w:link w:val="nesnormal0"/>
    <w:rsid w:val="00FA3B7E"/>
    <w:rPr>
      <w:rFonts w:ascii="Arial" w:eastAsia="Times New Roman" w:hAnsi="Arial" w:cs="Times New Roman"/>
      <w:szCs w:val="24"/>
      <w:lang w:eastAsia="ru-RU"/>
    </w:rPr>
  </w:style>
  <w:style w:type="paragraph" w:customStyle="1" w:styleId="17">
    <w:name w:val="Абзац списка1"/>
    <w:basedOn w:val="a0"/>
    <w:rsid w:val="00FA3B7E"/>
    <w:pPr>
      <w:ind w:left="720"/>
      <w:contextualSpacing/>
    </w:pPr>
    <w:rPr>
      <w:rFonts w:eastAsia="Times New Roman"/>
      <w:lang w:val="en-GB"/>
    </w:rPr>
  </w:style>
  <w:style w:type="paragraph" w:customStyle="1" w:styleId="NESTableText">
    <w:name w:val="NES Table Text"/>
    <w:basedOn w:val="a0"/>
    <w:autoRedefine/>
    <w:rsid w:val="00FA3B7E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4">
    <w:name w:val="annotation reference"/>
    <w:uiPriority w:val="99"/>
    <w:semiHidden/>
    <w:unhideWhenUsed/>
    <w:rsid w:val="00FA3B7E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FA3B7E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rsid w:val="00FA3B7E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FA3B7E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A3B7E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2"/>
    <w:next w:val="a8"/>
    <w:uiPriority w:val="59"/>
    <w:rsid w:val="00FA3B7E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Body Text"/>
    <w:basedOn w:val="a0"/>
    <w:link w:val="affa"/>
    <w:uiPriority w:val="1"/>
    <w:qFormat/>
    <w:rsid w:val="00FA3B7E"/>
    <w:pPr>
      <w:widowControl w:val="0"/>
      <w:spacing w:after="0" w:line="240" w:lineRule="auto"/>
      <w:ind w:left="383" w:hanging="28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a">
    <w:name w:val="Основной текст Знак"/>
    <w:link w:val="aff9"/>
    <w:uiPriority w:val="1"/>
    <w:rsid w:val="00FA3B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b">
    <w:name w:val="Revision"/>
    <w:hidden/>
    <w:uiPriority w:val="99"/>
    <w:semiHidden/>
    <w:rsid w:val="00FA3B7E"/>
    <w:rPr>
      <w:sz w:val="22"/>
      <w:szCs w:val="22"/>
      <w:lang w:eastAsia="en-US"/>
    </w:rPr>
  </w:style>
  <w:style w:type="paragraph" w:customStyle="1" w:styleId="western">
    <w:name w:val="western"/>
    <w:basedOn w:val="a0"/>
    <w:rsid w:val="00FA3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8">
    <w:name w:val="Сетка таблицы2"/>
    <w:basedOn w:val="a2"/>
    <w:next w:val="a8"/>
    <w:uiPriority w:val="59"/>
    <w:rsid w:val="00FA3B7E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FA3B7E"/>
  </w:style>
  <w:style w:type="character" w:styleId="affc">
    <w:name w:val="FollowedHyperlink"/>
    <w:uiPriority w:val="99"/>
    <w:semiHidden/>
    <w:unhideWhenUsed/>
    <w:rsid w:val="00FA3B7E"/>
    <w:rPr>
      <w:color w:val="800080"/>
      <w:u w:val="single"/>
    </w:rPr>
  </w:style>
  <w:style w:type="numbering" w:customStyle="1" w:styleId="29">
    <w:name w:val="Нет списка2"/>
    <w:next w:val="a3"/>
    <w:uiPriority w:val="99"/>
    <w:semiHidden/>
    <w:unhideWhenUsed/>
    <w:rsid w:val="00FA3B7E"/>
  </w:style>
  <w:style w:type="table" w:customStyle="1" w:styleId="32">
    <w:name w:val="Сетка таблицы3"/>
    <w:basedOn w:val="a2"/>
    <w:next w:val="a8"/>
    <w:rsid w:val="00FA3B7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d">
    <w:name w:val="Основной текст + Не полужирный"/>
    <w:aliases w:val="Интервал 0 pt"/>
    <w:uiPriority w:val="99"/>
    <w:rsid w:val="00897927"/>
    <w:rPr>
      <w:rFonts w:ascii="Times New Roman" w:hAnsi="Times New Roman" w:cs="Times New Roman" w:hint="default"/>
      <w:strike w:val="0"/>
      <w:dstrike w:val="0"/>
      <w:spacing w:val="10"/>
      <w:sz w:val="26"/>
      <w:u w:val="none"/>
      <w:effect w:val="none"/>
    </w:rPr>
  </w:style>
  <w:style w:type="character" w:customStyle="1" w:styleId="affe">
    <w:name w:val="Рабочий"/>
    <w:uiPriority w:val="99"/>
    <w:rsid w:val="00897927"/>
    <w:rPr>
      <w:rFonts w:ascii="Times New Roman" w:hAnsi="Times New Roman" w:cs="Times New Roman" w:hint="default"/>
      <w:strike w:val="0"/>
      <w:dstrike w:val="0"/>
      <w:spacing w:val="0"/>
      <w:w w:val="100"/>
      <w:kern w:val="28"/>
      <w:position w:val="0"/>
      <w:sz w:val="28"/>
      <w:u w:val="none"/>
      <w:effect w:val="none"/>
      <w:vertAlign w:val="baseline"/>
      <w:lang w:val="ru-RU"/>
    </w:rPr>
  </w:style>
  <w:style w:type="paragraph" w:styleId="afff">
    <w:name w:val="Body Text Indent"/>
    <w:basedOn w:val="a0"/>
    <w:link w:val="afff0"/>
    <w:uiPriority w:val="99"/>
    <w:semiHidden/>
    <w:unhideWhenUsed/>
    <w:rsid w:val="00C00D97"/>
    <w:pPr>
      <w:spacing w:after="120"/>
      <w:ind w:left="283"/>
    </w:pPr>
  </w:style>
  <w:style w:type="character" w:customStyle="1" w:styleId="afff0">
    <w:name w:val="Основной текст с отступом Знак"/>
    <w:basedOn w:val="a1"/>
    <w:link w:val="afff"/>
    <w:uiPriority w:val="99"/>
    <w:semiHidden/>
    <w:rsid w:val="00C00D97"/>
  </w:style>
  <w:style w:type="character" w:customStyle="1" w:styleId="33">
    <w:name w:val="Основной текст (3)_"/>
    <w:link w:val="34"/>
    <w:locked/>
    <w:rsid w:val="007B238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7B238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02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FA3B7E"/>
    <w:pPr>
      <w:spacing w:before="480" w:after="0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FA3B7E"/>
    <w:pPr>
      <w:spacing w:before="200" w:after="0" w:line="271" w:lineRule="auto"/>
      <w:outlineLvl w:val="1"/>
    </w:pPr>
    <w:rPr>
      <w:rFonts w:ascii="Cambria" w:eastAsia="Times New Roman" w:hAnsi="Cambria"/>
      <w:smallCap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FA3B7E"/>
    <w:pPr>
      <w:spacing w:before="200" w:after="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FA3B7E"/>
    <w:pPr>
      <w:spacing w:after="0"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FA3B7E"/>
    <w:pPr>
      <w:spacing w:after="0"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FA3B7E"/>
    <w:pPr>
      <w:shd w:val="clear" w:color="auto" w:fill="FFFFFF"/>
      <w:spacing w:after="0"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FA3B7E"/>
    <w:pPr>
      <w:spacing w:after="0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0"/>
    <w:next w:val="a0"/>
    <w:link w:val="80"/>
    <w:qFormat/>
    <w:rsid w:val="00FA3B7E"/>
    <w:pPr>
      <w:spacing w:after="0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FA3B7E"/>
    <w:pPr>
      <w:spacing w:after="0"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ез отступов"/>
    <w:basedOn w:val="a0"/>
    <w:qFormat/>
    <w:rsid w:val="008B02F6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styleId="a5">
    <w:name w:val="List Paragraph"/>
    <w:basedOn w:val="a0"/>
    <w:uiPriority w:val="99"/>
    <w:qFormat/>
    <w:rsid w:val="008B02F6"/>
    <w:pPr>
      <w:ind w:left="720"/>
      <w:contextualSpacing/>
    </w:pPr>
    <w:rPr>
      <w:rFonts w:ascii="Cambria" w:eastAsia="Times New Roman" w:hAnsi="Cambria"/>
      <w:lang w:val="en-US" w:bidi="en-US"/>
    </w:rPr>
  </w:style>
  <w:style w:type="paragraph" w:styleId="a">
    <w:name w:val="Normal (Web)"/>
    <w:basedOn w:val="a0"/>
    <w:uiPriority w:val="99"/>
    <w:rsid w:val="008B02F6"/>
    <w:pPr>
      <w:numPr>
        <w:numId w:val="1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ListParagraph1">
    <w:name w:val="List Paragraph1"/>
    <w:basedOn w:val="a0"/>
    <w:uiPriority w:val="99"/>
    <w:rsid w:val="008B02F6"/>
    <w:pPr>
      <w:ind w:left="720"/>
      <w:contextualSpacing/>
    </w:pPr>
    <w:rPr>
      <w:rFonts w:ascii="Cambria" w:eastAsia="Times New Roman" w:hAnsi="Cambria"/>
      <w:lang w:val="en-US"/>
    </w:rPr>
  </w:style>
  <w:style w:type="paragraph" w:customStyle="1" w:styleId="21">
    <w:name w:val="Абзац списка2"/>
    <w:basedOn w:val="a0"/>
    <w:uiPriority w:val="34"/>
    <w:qFormat/>
    <w:rsid w:val="008B02F6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1"/>
    <w:rsid w:val="00A05FC9"/>
  </w:style>
  <w:style w:type="character" w:styleId="a6">
    <w:name w:val="Hyperlink"/>
    <w:uiPriority w:val="99"/>
    <w:unhideWhenUsed/>
    <w:rsid w:val="00233609"/>
    <w:rPr>
      <w:color w:val="0000FF"/>
      <w:u w:val="single"/>
    </w:rPr>
  </w:style>
  <w:style w:type="paragraph" w:customStyle="1" w:styleId="a7">
    <w:name w:val="Книга"/>
    <w:basedOn w:val="a0"/>
    <w:uiPriority w:val="99"/>
    <w:rsid w:val="000567DA"/>
    <w:pPr>
      <w:tabs>
        <w:tab w:val="left" w:pos="567"/>
      </w:tabs>
      <w:spacing w:after="0" w:line="240" w:lineRule="auto"/>
      <w:ind w:firstLine="567"/>
      <w:jc w:val="both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table" w:styleId="a8">
    <w:name w:val="Table Grid"/>
    <w:basedOn w:val="a2"/>
    <w:uiPriority w:val="59"/>
    <w:rsid w:val="003F7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46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header"/>
    <w:basedOn w:val="a0"/>
    <w:link w:val="aa"/>
    <w:uiPriority w:val="99"/>
    <w:unhideWhenUsed/>
    <w:rsid w:val="0066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666619"/>
  </w:style>
  <w:style w:type="paragraph" w:styleId="ab">
    <w:name w:val="footer"/>
    <w:basedOn w:val="a0"/>
    <w:link w:val="ac"/>
    <w:uiPriority w:val="99"/>
    <w:unhideWhenUsed/>
    <w:rsid w:val="0066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66619"/>
  </w:style>
  <w:style w:type="character" w:customStyle="1" w:styleId="10">
    <w:name w:val="Заголовок 1 Знак"/>
    <w:link w:val="1"/>
    <w:rsid w:val="00FA3B7E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rsid w:val="00FA3B7E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FA3B7E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rsid w:val="00FA3B7E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rsid w:val="00FA3B7E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link w:val="6"/>
    <w:rsid w:val="00FA3B7E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link w:val="7"/>
    <w:rsid w:val="00FA3B7E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rsid w:val="00FA3B7E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rsid w:val="00FA3B7E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FA3B7E"/>
  </w:style>
  <w:style w:type="paragraph" w:customStyle="1" w:styleId="12">
    <w:name w:val="Стиль1"/>
    <w:basedOn w:val="2"/>
    <w:link w:val="13"/>
    <w:qFormat/>
    <w:rsid w:val="00FA3B7E"/>
    <w:rPr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FA3B7E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d">
    <w:name w:val="Таблица"/>
    <w:basedOn w:val="a0"/>
    <w:qFormat/>
    <w:rsid w:val="00FA3B7E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FA3B7E"/>
    <w:pPr>
      <w:numPr>
        <w:ilvl w:val="6"/>
        <w:numId w:val="16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x-none"/>
    </w:rPr>
  </w:style>
  <w:style w:type="character" w:customStyle="1" w:styleId="1-10">
    <w:name w:val="Стиль1-1 Знак"/>
    <w:link w:val="1-1"/>
    <w:rsid w:val="00FA3B7E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FA3B7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FA3B7E"/>
    <w:pPr>
      <w:numPr>
        <w:ilvl w:val="0"/>
        <w:numId w:val="0"/>
      </w:numPr>
    </w:pPr>
  </w:style>
  <w:style w:type="paragraph" w:customStyle="1" w:styleId="22">
    <w:name w:val="Таблица2"/>
    <w:basedOn w:val="ad"/>
    <w:autoRedefine/>
    <w:qFormat/>
    <w:rsid w:val="00FA3B7E"/>
    <w:pPr>
      <w:jc w:val="center"/>
    </w:pPr>
  </w:style>
  <w:style w:type="paragraph" w:customStyle="1" w:styleId="23">
    <w:name w:val="Стиль2"/>
    <w:basedOn w:val="a0"/>
    <w:link w:val="24"/>
    <w:autoRedefine/>
    <w:qFormat/>
    <w:rsid w:val="00FA3B7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x-none" w:eastAsia="x-none"/>
    </w:rPr>
  </w:style>
  <w:style w:type="character" w:customStyle="1" w:styleId="24">
    <w:name w:val="Стиль2 Знак"/>
    <w:link w:val="23"/>
    <w:rsid w:val="00FA3B7E"/>
    <w:rPr>
      <w:rFonts w:ascii="Times New Roman" w:eastAsia="Times-Roman" w:hAnsi="Times New Roman" w:cs="Times New Roman"/>
      <w:sz w:val="28"/>
      <w:szCs w:val="28"/>
    </w:rPr>
  </w:style>
  <w:style w:type="paragraph" w:customStyle="1" w:styleId="ae">
    <w:name w:val="листинг"/>
    <w:basedOn w:val="a0"/>
    <w:link w:val="af"/>
    <w:qFormat/>
    <w:rsid w:val="00FA3B7E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4"/>
      <w:lang w:val="x-none" w:eastAsia="x-none"/>
    </w:rPr>
  </w:style>
  <w:style w:type="character" w:customStyle="1" w:styleId="af">
    <w:name w:val="листинг Знак"/>
    <w:link w:val="ae"/>
    <w:rsid w:val="00FA3B7E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FA3B7E"/>
    <w:pPr>
      <w:spacing w:after="100"/>
    </w:pPr>
    <w:rPr>
      <w:rFonts w:ascii="Arial" w:eastAsia="Times New Roman" w:hAnsi="Arial"/>
      <w:sz w:val="24"/>
      <w:lang w:val="en-US" w:bidi="en-US"/>
    </w:rPr>
  </w:style>
  <w:style w:type="paragraph" w:styleId="25">
    <w:name w:val="toc 2"/>
    <w:basedOn w:val="a0"/>
    <w:next w:val="a0"/>
    <w:autoRedefine/>
    <w:uiPriority w:val="39"/>
    <w:unhideWhenUsed/>
    <w:qFormat/>
    <w:rsid w:val="00FA3B7E"/>
    <w:pPr>
      <w:spacing w:after="100"/>
      <w:ind w:left="220"/>
    </w:pPr>
    <w:rPr>
      <w:rFonts w:ascii="Cambria" w:eastAsia="Times New Roman" w:hAnsi="Cambria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FA3B7E"/>
    <w:pPr>
      <w:spacing w:after="100"/>
      <w:ind w:left="440"/>
    </w:pPr>
    <w:rPr>
      <w:rFonts w:ascii="Cambria" w:eastAsia="Times New Roman" w:hAnsi="Cambria"/>
      <w:lang w:val="en-US" w:bidi="en-US"/>
    </w:rPr>
  </w:style>
  <w:style w:type="paragraph" w:styleId="af0">
    <w:name w:val="caption"/>
    <w:basedOn w:val="a0"/>
    <w:next w:val="a0"/>
    <w:link w:val="af1"/>
    <w:qFormat/>
    <w:rsid w:val="00FA3B7E"/>
    <w:rPr>
      <w:rFonts w:ascii="Cambria" w:eastAsia="Times New Roman" w:hAnsi="Cambria"/>
      <w:caps/>
      <w:spacing w:val="10"/>
      <w:sz w:val="18"/>
      <w:szCs w:val="18"/>
      <w:lang w:val="x-none" w:eastAsia="x-none"/>
    </w:rPr>
  </w:style>
  <w:style w:type="character" w:customStyle="1" w:styleId="af1">
    <w:name w:val="Название объекта Знак"/>
    <w:link w:val="af0"/>
    <w:locked/>
    <w:rsid w:val="00FA3B7E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f2">
    <w:name w:val="Title"/>
    <w:basedOn w:val="a0"/>
    <w:next w:val="a0"/>
    <w:link w:val="af3"/>
    <w:qFormat/>
    <w:rsid w:val="00FA3B7E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link w:val="af2"/>
    <w:rsid w:val="00FA3B7E"/>
    <w:rPr>
      <w:rFonts w:ascii="Cambria" w:eastAsia="Times New Roman" w:hAnsi="Cambria" w:cs="Times New Roman"/>
      <w:smallCaps/>
      <w:sz w:val="52"/>
      <w:szCs w:val="52"/>
    </w:rPr>
  </w:style>
  <w:style w:type="paragraph" w:styleId="af4">
    <w:name w:val="Subtitle"/>
    <w:basedOn w:val="a0"/>
    <w:next w:val="a0"/>
    <w:link w:val="af5"/>
    <w:qFormat/>
    <w:rsid w:val="00FA3B7E"/>
    <w:rPr>
      <w:rFonts w:ascii="Cambria" w:eastAsia="Times New Roman" w:hAnsi="Cambria"/>
      <w:i/>
      <w:iCs/>
      <w:smallCaps/>
      <w:spacing w:val="10"/>
      <w:sz w:val="28"/>
      <w:szCs w:val="28"/>
      <w:lang w:val="x-none" w:eastAsia="x-none"/>
    </w:rPr>
  </w:style>
  <w:style w:type="character" w:customStyle="1" w:styleId="af5">
    <w:name w:val="Подзаголовок Знак"/>
    <w:link w:val="af4"/>
    <w:rsid w:val="00FA3B7E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f6">
    <w:name w:val="Strong"/>
    <w:uiPriority w:val="22"/>
    <w:qFormat/>
    <w:rsid w:val="00FA3B7E"/>
    <w:rPr>
      <w:b/>
      <w:bCs/>
    </w:rPr>
  </w:style>
  <w:style w:type="character" w:styleId="af7">
    <w:name w:val="Emphasis"/>
    <w:qFormat/>
    <w:rsid w:val="00FA3B7E"/>
    <w:rPr>
      <w:b/>
      <w:bCs/>
      <w:i/>
      <w:iCs/>
      <w:spacing w:val="10"/>
    </w:rPr>
  </w:style>
  <w:style w:type="paragraph" w:styleId="af8">
    <w:name w:val="No Spacing"/>
    <w:basedOn w:val="a0"/>
    <w:link w:val="af9"/>
    <w:uiPriority w:val="1"/>
    <w:qFormat/>
    <w:rsid w:val="00FA3B7E"/>
    <w:pPr>
      <w:spacing w:after="0" w:line="240" w:lineRule="auto"/>
    </w:pPr>
    <w:rPr>
      <w:rFonts w:ascii="Cambria" w:eastAsia="Times New Roman" w:hAnsi="Cambria"/>
      <w:sz w:val="20"/>
      <w:szCs w:val="20"/>
      <w:lang w:val="x-none" w:eastAsia="x-none"/>
    </w:rPr>
  </w:style>
  <w:style w:type="character" w:customStyle="1" w:styleId="af9">
    <w:name w:val="Без интервала Знак"/>
    <w:link w:val="af8"/>
    <w:uiPriority w:val="1"/>
    <w:rsid w:val="00FA3B7E"/>
    <w:rPr>
      <w:rFonts w:ascii="Cambria" w:eastAsia="Times New Roman" w:hAnsi="Cambria" w:cs="Times New Roman"/>
      <w:sz w:val="20"/>
      <w:szCs w:val="20"/>
    </w:rPr>
  </w:style>
  <w:style w:type="paragraph" w:styleId="26">
    <w:name w:val="Quote"/>
    <w:basedOn w:val="a0"/>
    <w:next w:val="a0"/>
    <w:link w:val="27"/>
    <w:qFormat/>
    <w:rsid w:val="00FA3B7E"/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7">
    <w:name w:val="Цитата 2 Знак"/>
    <w:link w:val="26"/>
    <w:rsid w:val="00FA3B7E"/>
    <w:rPr>
      <w:rFonts w:ascii="Cambria" w:eastAsia="Times New Roman" w:hAnsi="Cambria" w:cs="Times New Roman"/>
      <w:i/>
      <w:iCs/>
      <w:sz w:val="20"/>
      <w:szCs w:val="20"/>
    </w:rPr>
  </w:style>
  <w:style w:type="paragraph" w:styleId="afa">
    <w:name w:val="Intense Quote"/>
    <w:basedOn w:val="a0"/>
    <w:next w:val="a0"/>
    <w:link w:val="afb"/>
    <w:qFormat/>
    <w:rsid w:val="00FA3B7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b">
    <w:name w:val="Выделенная цитата Знак"/>
    <w:link w:val="afa"/>
    <w:rsid w:val="00FA3B7E"/>
    <w:rPr>
      <w:rFonts w:ascii="Cambria" w:eastAsia="Times New Roman" w:hAnsi="Cambria" w:cs="Times New Roman"/>
      <w:i/>
      <w:iCs/>
      <w:sz w:val="20"/>
      <w:szCs w:val="20"/>
    </w:rPr>
  </w:style>
  <w:style w:type="character" w:styleId="afc">
    <w:name w:val="Subtle Emphasis"/>
    <w:qFormat/>
    <w:rsid w:val="00FA3B7E"/>
    <w:rPr>
      <w:i/>
      <w:iCs/>
    </w:rPr>
  </w:style>
  <w:style w:type="character" w:styleId="afd">
    <w:name w:val="Intense Emphasis"/>
    <w:qFormat/>
    <w:rsid w:val="00FA3B7E"/>
    <w:rPr>
      <w:b/>
      <w:bCs/>
      <w:i/>
      <w:iCs/>
    </w:rPr>
  </w:style>
  <w:style w:type="character" w:styleId="afe">
    <w:name w:val="Subtle Reference"/>
    <w:uiPriority w:val="31"/>
    <w:qFormat/>
    <w:rsid w:val="00FA3B7E"/>
    <w:rPr>
      <w:smallCaps/>
    </w:rPr>
  </w:style>
  <w:style w:type="character" w:styleId="aff">
    <w:name w:val="Intense Reference"/>
    <w:uiPriority w:val="32"/>
    <w:qFormat/>
    <w:rsid w:val="00FA3B7E"/>
    <w:rPr>
      <w:b/>
      <w:bCs/>
      <w:smallCaps/>
    </w:rPr>
  </w:style>
  <w:style w:type="character" w:styleId="aff0">
    <w:name w:val="Book Title"/>
    <w:qFormat/>
    <w:rsid w:val="00FA3B7E"/>
    <w:rPr>
      <w:i/>
      <w:iCs/>
      <w:smallCaps/>
      <w:spacing w:val="5"/>
    </w:rPr>
  </w:style>
  <w:style w:type="paragraph" w:styleId="aff1">
    <w:name w:val="TOC Heading"/>
    <w:basedOn w:val="1"/>
    <w:next w:val="a0"/>
    <w:uiPriority w:val="39"/>
    <w:qFormat/>
    <w:rsid w:val="00FA3B7E"/>
    <w:pPr>
      <w:outlineLvl w:val="9"/>
    </w:pPr>
  </w:style>
  <w:style w:type="table" w:customStyle="1" w:styleId="16">
    <w:name w:val="Сетка таблицы1"/>
    <w:basedOn w:val="a2"/>
    <w:next w:val="a8"/>
    <w:rsid w:val="00FA3B7E"/>
    <w:rPr>
      <w:rFonts w:ascii="Cambria" w:eastAsia="Times New Roman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uiPriority w:val="99"/>
    <w:rsid w:val="00FA3B7E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f2">
    <w:name w:val="Balloon Text"/>
    <w:basedOn w:val="a0"/>
    <w:link w:val="aff3"/>
    <w:uiPriority w:val="99"/>
    <w:semiHidden/>
    <w:unhideWhenUsed/>
    <w:rsid w:val="00FA3B7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x-none" w:bidi="en-US"/>
    </w:rPr>
  </w:style>
  <w:style w:type="character" w:customStyle="1" w:styleId="aff3">
    <w:name w:val="Текст выноски Знак"/>
    <w:link w:val="aff2"/>
    <w:uiPriority w:val="99"/>
    <w:semiHidden/>
    <w:rsid w:val="00FA3B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vertitle">
    <w:name w:val="Cover title"/>
    <w:rsid w:val="00FA3B7E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NESNormal">
    <w:name w:val="NES Normal"/>
    <w:basedOn w:val="a0"/>
    <w:link w:val="NESNormalChar"/>
    <w:autoRedefine/>
    <w:rsid w:val="00FA3B7E"/>
    <w:pPr>
      <w:widowControl w:val="0"/>
      <w:numPr>
        <w:numId w:val="18"/>
      </w:numPr>
      <w:spacing w:before="240" w:after="0"/>
      <w:ind w:left="426"/>
      <w:jc w:val="both"/>
    </w:pPr>
    <w:rPr>
      <w:rFonts w:ascii="Times New Roman" w:eastAsia="Times New Roman" w:hAnsi="Times New Roman"/>
      <w:iCs/>
      <w:color w:val="000000"/>
      <w:sz w:val="24"/>
      <w:szCs w:val="24"/>
      <w:lang w:val="en-GB" w:eastAsia="x-none"/>
    </w:rPr>
  </w:style>
  <w:style w:type="character" w:customStyle="1" w:styleId="NESNormalChar">
    <w:name w:val="NES Normal Char"/>
    <w:link w:val="NESNormal"/>
    <w:rsid w:val="00FA3B7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FA3B7E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FA3B7E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FA3B7E"/>
    <w:rPr>
      <w:rFonts w:cs="Times New Roman"/>
    </w:rPr>
  </w:style>
  <w:style w:type="paragraph" w:customStyle="1" w:styleId="nesnormal0">
    <w:name w:val="nes normal"/>
    <w:basedOn w:val="a0"/>
    <w:link w:val="nesnormalChar0"/>
    <w:rsid w:val="00FA3B7E"/>
    <w:pPr>
      <w:spacing w:after="240" w:line="360" w:lineRule="auto"/>
    </w:pPr>
    <w:rPr>
      <w:rFonts w:ascii="Arial" w:eastAsia="Times New Roman" w:hAnsi="Arial"/>
      <w:sz w:val="20"/>
      <w:szCs w:val="24"/>
      <w:lang w:val="x-none" w:eastAsia="ru-RU"/>
    </w:rPr>
  </w:style>
  <w:style w:type="character" w:customStyle="1" w:styleId="nesnormalChar0">
    <w:name w:val="nes normal Char"/>
    <w:link w:val="nesnormal0"/>
    <w:rsid w:val="00FA3B7E"/>
    <w:rPr>
      <w:rFonts w:ascii="Arial" w:eastAsia="Times New Roman" w:hAnsi="Arial" w:cs="Times New Roman"/>
      <w:szCs w:val="24"/>
      <w:lang w:eastAsia="ru-RU"/>
    </w:rPr>
  </w:style>
  <w:style w:type="paragraph" w:customStyle="1" w:styleId="17">
    <w:name w:val="Абзац списка1"/>
    <w:basedOn w:val="a0"/>
    <w:rsid w:val="00FA3B7E"/>
    <w:pPr>
      <w:ind w:left="720"/>
      <w:contextualSpacing/>
    </w:pPr>
    <w:rPr>
      <w:rFonts w:eastAsia="Times New Roman"/>
      <w:lang w:val="en-GB"/>
    </w:rPr>
  </w:style>
  <w:style w:type="paragraph" w:customStyle="1" w:styleId="NESTableText">
    <w:name w:val="NES Table Text"/>
    <w:basedOn w:val="a0"/>
    <w:autoRedefine/>
    <w:rsid w:val="00FA3B7E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4">
    <w:name w:val="annotation reference"/>
    <w:uiPriority w:val="99"/>
    <w:semiHidden/>
    <w:unhideWhenUsed/>
    <w:rsid w:val="00FA3B7E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FA3B7E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f6">
    <w:name w:val="Текст примечания Знак"/>
    <w:link w:val="aff5"/>
    <w:uiPriority w:val="99"/>
    <w:rsid w:val="00FA3B7E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FA3B7E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A3B7E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2"/>
    <w:next w:val="a8"/>
    <w:uiPriority w:val="59"/>
    <w:rsid w:val="00FA3B7E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Body Text"/>
    <w:basedOn w:val="a0"/>
    <w:link w:val="affa"/>
    <w:uiPriority w:val="1"/>
    <w:qFormat/>
    <w:rsid w:val="00FA3B7E"/>
    <w:pPr>
      <w:widowControl w:val="0"/>
      <w:spacing w:after="0" w:line="240" w:lineRule="auto"/>
      <w:ind w:left="383" w:hanging="284"/>
    </w:pPr>
    <w:rPr>
      <w:rFonts w:ascii="Times New Roman" w:eastAsia="Times New Roman" w:hAnsi="Times New Roman"/>
      <w:sz w:val="24"/>
      <w:szCs w:val="24"/>
      <w:lang w:val="en-US" w:eastAsia="x-none"/>
    </w:rPr>
  </w:style>
  <w:style w:type="character" w:customStyle="1" w:styleId="affa">
    <w:name w:val="Основной текст Знак"/>
    <w:link w:val="aff9"/>
    <w:uiPriority w:val="1"/>
    <w:rsid w:val="00FA3B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b">
    <w:name w:val="Revision"/>
    <w:hidden/>
    <w:uiPriority w:val="99"/>
    <w:semiHidden/>
    <w:rsid w:val="00FA3B7E"/>
    <w:rPr>
      <w:sz w:val="22"/>
      <w:szCs w:val="22"/>
      <w:lang w:eastAsia="en-US"/>
    </w:rPr>
  </w:style>
  <w:style w:type="paragraph" w:customStyle="1" w:styleId="western">
    <w:name w:val="western"/>
    <w:basedOn w:val="a0"/>
    <w:rsid w:val="00FA3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8">
    <w:name w:val="Сетка таблицы2"/>
    <w:basedOn w:val="a2"/>
    <w:next w:val="a8"/>
    <w:uiPriority w:val="59"/>
    <w:rsid w:val="00FA3B7E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FA3B7E"/>
  </w:style>
  <w:style w:type="character" w:styleId="affc">
    <w:name w:val="FollowedHyperlink"/>
    <w:uiPriority w:val="99"/>
    <w:semiHidden/>
    <w:unhideWhenUsed/>
    <w:rsid w:val="00FA3B7E"/>
    <w:rPr>
      <w:color w:val="800080"/>
      <w:u w:val="single"/>
    </w:rPr>
  </w:style>
  <w:style w:type="numbering" w:customStyle="1" w:styleId="29">
    <w:name w:val="Нет списка2"/>
    <w:next w:val="a3"/>
    <w:uiPriority w:val="99"/>
    <w:semiHidden/>
    <w:unhideWhenUsed/>
    <w:rsid w:val="00FA3B7E"/>
  </w:style>
  <w:style w:type="table" w:customStyle="1" w:styleId="32">
    <w:name w:val="Сетка таблицы3"/>
    <w:basedOn w:val="a2"/>
    <w:next w:val="a8"/>
    <w:rsid w:val="00FA3B7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d">
    <w:name w:val="Основной текст + Не полужирный"/>
    <w:aliases w:val="Интервал 0 pt"/>
    <w:uiPriority w:val="99"/>
    <w:rsid w:val="00897927"/>
    <w:rPr>
      <w:rFonts w:ascii="Times New Roman" w:hAnsi="Times New Roman" w:cs="Times New Roman" w:hint="default"/>
      <w:strike w:val="0"/>
      <w:dstrike w:val="0"/>
      <w:spacing w:val="10"/>
      <w:sz w:val="26"/>
      <w:u w:val="none"/>
      <w:effect w:val="none"/>
    </w:rPr>
  </w:style>
  <w:style w:type="character" w:customStyle="1" w:styleId="affe">
    <w:name w:val="Рабочий"/>
    <w:uiPriority w:val="99"/>
    <w:rsid w:val="00897927"/>
    <w:rPr>
      <w:rFonts w:ascii="Times New Roman" w:hAnsi="Times New Roman" w:cs="Times New Roman" w:hint="default"/>
      <w:strike w:val="0"/>
      <w:dstrike w:val="0"/>
      <w:spacing w:val="0"/>
      <w:w w:val="100"/>
      <w:kern w:val="28"/>
      <w:position w:val="0"/>
      <w:sz w:val="28"/>
      <w:u w:val="none"/>
      <w:effect w:val="none"/>
      <w:vertAlign w:val="baseline"/>
      <w:lang w:val="ru-RU"/>
    </w:rPr>
  </w:style>
  <w:style w:type="paragraph" w:styleId="afff">
    <w:name w:val="Body Text Indent"/>
    <w:basedOn w:val="a0"/>
    <w:link w:val="afff0"/>
    <w:uiPriority w:val="99"/>
    <w:semiHidden/>
    <w:unhideWhenUsed/>
    <w:rsid w:val="00C00D97"/>
    <w:pPr>
      <w:spacing w:after="120"/>
      <w:ind w:left="283"/>
    </w:pPr>
  </w:style>
  <w:style w:type="character" w:customStyle="1" w:styleId="afff0">
    <w:name w:val="Основной текст с отступом Знак"/>
    <w:basedOn w:val="a1"/>
    <w:link w:val="afff"/>
    <w:uiPriority w:val="99"/>
    <w:semiHidden/>
    <w:rsid w:val="00C00D97"/>
  </w:style>
  <w:style w:type="character" w:customStyle="1" w:styleId="33">
    <w:name w:val="Основной текст (3)_"/>
    <w:link w:val="34"/>
    <w:locked/>
    <w:rsid w:val="007B238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7B238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9A5D-457A-4F06-B8A6-29D55328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5803</Words>
  <Characters>33079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Шадырова Айжан</cp:lastModifiedBy>
  <cp:revision>13</cp:revision>
  <cp:lastPrinted>2016-12-12T08:32:00Z</cp:lastPrinted>
  <dcterms:created xsi:type="dcterms:W3CDTF">2018-08-14T10:24:00Z</dcterms:created>
  <dcterms:modified xsi:type="dcterms:W3CDTF">2018-10-02T11:54:00Z</dcterms:modified>
</cp:coreProperties>
</file>